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C955C" w14:textId="77777777" w:rsidR="00AD75CE" w:rsidRPr="00131380" w:rsidRDefault="00411DE4" w:rsidP="00AD75CE">
      <w:pPr>
        <w:pStyle w:val="Kop1"/>
        <w:rPr>
          <w:sz w:val="32"/>
          <w:lang w:val="nl-NL"/>
        </w:rPr>
      </w:pPr>
      <w:r w:rsidRPr="00131380">
        <w:rPr>
          <w:sz w:val="32"/>
          <w:lang w:val="nl-NL"/>
        </w:rPr>
        <w:t>Bijlage</w:t>
      </w:r>
      <w:r w:rsidR="00D3784E" w:rsidRPr="00131380">
        <w:rPr>
          <w:sz w:val="32"/>
          <w:lang w:val="nl-NL"/>
        </w:rPr>
        <w:t xml:space="preserve"> 1</w:t>
      </w:r>
      <w:r w:rsidR="00AD75CE" w:rsidRPr="00131380">
        <w:rPr>
          <w:sz w:val="32"/>
          <w:lang w:val="nl-NL"/>
        </w:rPr>
        <w:t xml:space="preserve">: </w:t>
      </w:r>
      <w:r w:rsidR="0087188C" w:rsidRPr="00131380">
        <w:rPr>
          <w:sz w:val="32"/>
          <w:lang w:val="nl-NL"/>
        </w:rPr>
        <w:t xml:space="preserve">Privacy </w:t>
      </w:r>
      <w:r w:rsidRPr="00131380">
        <w:rPr>
          <w:sz w:val="32"/>
          <w:lang w:val="nl-NL"/>
        </w:rPr>
        <w:t xml:space="preserve">Bijsluiter </w:t>
      </w:r>
    </w:p>
    <w:p w14:paraId="0651D3FF" w14:textId="51068FE3" w:rsidR="004B38D8" w:rsidRPr="005741E5" w:rsidRDefault="004B38D8" w:rsidP="004B38D8">
      <w:pPr>
        <w:pStyle w:val="Ondertitel"/>
        <w:rPr>
          <w:color w:val="auto"/>
          <w:lang w:val="nl-NL"/>
        </w:rPr>
      </w:pPr>
      <w:r w:rsidRPr="005741E5">
        <w:rPr>
          <w:color w:val="auto"/>
          <w:lang w:val="nl-NL"/>
        </w:rPr>
        <w:t>Behorende bij verwerkersovereenkomst</w:t>
      </w:r>
      <w:r w:rsidR="00714DC6">
        <w:rPr>
          <w:color w:val="auto"/>
          <w:lang w:val="nl-NL"/>
        </w:rPr>
        <w:t xml:space="preserve"> bij</w:t>
      </w:r>
      <w:r w:rsidRPr="005741E5">
        <w:rPr>
          <w:color w:val="auto"/>
          <w:lang w:val="nl-NL"/>
        </w:rPr>
        <w:t xml:space="preserve"> </w:t>
      </w:r>
      <w:r w:rsidR="006177E8">
        <w:rPr>
          <w:rFonts w:ascii="Arial" w:hAnsi="Arial" w:cs="Arial"/>
          <w:color w:val="auto"/>
          <w:sz w:val="18"/>
          <w:szCs w:val="18"/>
          <w:lang w:val="nl-NL"/>
        </w:rPr>
        <w:t>de lesmethodes</w:t>
      </w:r>
      <w:r w:rsidR="00714DC6">
        <w:rPr>
          <w:rFonts w:ascii="Arial" w:hAnsi="Arial" w:cs="Arial"/>
          <w:color w:val="auto"/>
          <w:sz w:val="18"/>
          <w:szCs w:val="18"/>
          <w:lang w:val="nl-NL"/>
        </w:rPr>
        <w:t xml:space="preserve"> </w:t>
      </w:r>
      <w:r>
        <w:rPr>
          <w:color w:val="auto"/>
          <w:lang w:val="nl-NL"/>
        </w:rPr>
        <w:t xml:space="preserve">van </w:t>
      </w:r>
      <w:r w:rsidR="00714DC6">
        <w:rPr>
          <w:color w:val="auto"/>
          <w:lang w:val="nl-NL"/>
        </w:rPr>
        <w:t>Uitgeverij NEO</w:t>
      </w:r>
    </w:p>
    <w:p w14:paraId="78C26BC6" w14:textId="77777777" w:rsidR="001C634B" w:rsidRPr="004B38D8" w:rsidRDefault="001C634B" w:rsidP="001C634B">
      <w:pPr>
        <w:spacing w:beforeLines="40" w:before="96" w:afterLines="20" w:after="48"/>
        <w:ind w:right="-144"/>
        <w:rPr>
          <w:rFonts w:asciiTheme="minorHAnsi" w:eastAsiaTheme="minorEastAsia" w:hAnsiTheme="minorHAnsi" w:cstheme="minorBidi"/>
          <w:spacing w:val="15"/>
          <w:sz w:val="22"/>
          <w:szCs w:val="22"/>
          <w:lang w:val="nl-NL"/>
        </w:rPr>
      </w:pPr>
      <w:r w:rsidRPr="00453498">
        <w:rPr>
          <w:rFonts w:asciiTheme="minorHAnsi" w:eastAsiaTheme="minorEastAsia" w:hAnsiTheme="minorHAnsi" w:cstheme="minorBidi"/>
          <w:spacing w:val="15"/>
          <w:sz w:val="22"/>
          <w:szCs w:val="22"/>
          <w:lang w:val="nl-NL"/>
        </w:rPr>
        <w:t>Versie:</w:t>
      </w:r>
      <w:r w:rsidRPr="004B38D8">
        <w:rPr>
          <w:rFonts w:asciiTheme="minorHAnsi" w:eastAsiaTheme="minorEastAsia" w:hAnsiTheme="minorHAnsi" w:cstheme="minorBidi"/>
          <w:spacing w:val="15"/>
          <w:sz w:val="22"/>
          <w:szCs w:val="22"/>
          <w:lang w:val="nl-NL"/>
        </w:rPr>
        <w:t xml:space="preserve"> </w:t>
      </w:r>
      <w:r>
        <w:rPr>
          <w:rFonts w:asciiTheme="minorHAnsi" w:eastAsiaTheme="minorEastAsia" w:hAnsiTheme="minorHAnsi" w:cstheme="minorBidi"/>
          <w:spacing w:val="15"/>
          <w:sz w:val="22"/>
          <w:szCs w:val="22"/>
          <w:lang w:val="nl-NL"/>
        </w:rPr>
        <w:t>19 maart 2024</w:t>
      </w:r>
    </w:p>
    <w:p w14:paraId="35FC48C2" w14:textId="77777777" w:rsidR="00182C9B" w:rsidRDefault="00182C9B" w:rsidP="00D3784E">
      <w:pPr>
        <w:rPr>
          <w:lang w:val="nl-NL"/>
        </w:rPr>
      </w:pPr>
    </w:p>
    <w:p w14:paraId="5120468B" w14:textId="77777777" w:rsidR="00CC0AE6" w:rsidRPr="00FF1BCE" w:rsidRDefault="00CC0AE6" w:rsidP="00CC0AE6">
      <w:pPr>
        <w:rPr>
          <w:sz w:val="22"/>
          <w:szCs w:val="22"/>
          <w:lang w:val="nl-NL"/>
        </w:rPr>
      </w:pPr>
      <w:r>
        <w:rPr>
          <w:sz w:val="22"/>
          <w:szCs w:val="22"/>
          <w:lang w:val="nl-NL"/>
        </w:rPr>
        <w:t xml:space="preserve">Uitgeverij NEO </w:t>
      </w:r>
      <w:r w:rsidRPr="00FF1BCE">
        <w:rPr>
          <w:sz w:val="22"/>
          <w:szCs w:val="22"/>
          <w:lang w:val="nl-NL"/>
        </w:rPr>
        <w:t>is een educatieve uitgeverij die digitale onderwijsmiddelen aanbiedt voor gebruik in het onderwijs waarbij persoonsgegevens worden verwerkt. Wij vinden het belangrijk om uiterst zorgvuldig met deze persoonsgegevens om te gaan.</w:t>
      </w:r>
      <w:r>
        <w:rPr>
          <w:sz w:val="22"/>
          <w:szCs w:val="22"/>
          <w:lang w:val="nl-NL"/>
        </w:rPr>
        <w:t xml:space="preserve"> </w:t>
      </w:r>
      <w:r w:rsidRPr="00FF1BCE">
        <w:rPr>
          <w:sz w:val="22"/>
          <w:szCs w:val="22"/>
          <w:lang w:val="nl-NL"/>
        </w:rPr>
        <w:t>Wij stellen daarom hoge eisen aan de betrouwbaarheid en veiligheid van onze systemen.</w:t>
      </w:r>
      <w:r>
        <w:rPr>
          <w:sz w:val="22"/>
          <w:szCs w:val="22"/>
          <w:lang w:val="nl-NL"/>
        </w:rPr>
        <w:t xml:space="preserve"> </w:t>
      </w:r>
      <w:r w:rsidRPr="00FF1BCE">
        <w:rPr>
          <w:sz w:val="22"/>
          <w:szCs w:val="22"/>
          <w:lang w:val="nl-NL"/>
        </w:rPr>
        <w:t xml:space="preserve">Leerresultaten en de gegevens van onze gebruikers beschouwen wij te allen tijde als privacygevoelige gegevens. </w:t>
      </w:r>
    </w:p>
    <w:p w14:paraId="5E3F32D0" w14:textId="77777777" w:rsidR="00CC0AE6" w:rsidRPr="00FF1BCE" w:rsidRDefault="00CC0AE6" w:rsidP="00CC0AE6">
      <w:pPr>
        <w:rPr>
          <w:sz w:val="22"/>
          <w:szCs w:val="22"/>
          <w:lang w:val="nl-NL"/>
        </w:rPr>
      </w:pPr>
      <w:r>
        <w:rPr>
          <w:sz w:val="22"/>
          <w:szCs w:val="22"/>
          <w:lang w:val="nl-NL"/>
        </w:rPr>
        <w:t xml:space="preserve">Uitgeverij NEO </w:t>
      </w:r>
      <w:r w:rsidRPr="00FF1BCE">
        <w:rPr>
          <w:sz w:val="22"/>
          <w:szCs w:val="22"/>
          <w:lang w:val="nl-NL"/>
        </w:rPr>
        <w:t xml:space="preserve">heeft het ‘Convenant Digitale Onderwijsmiddelen en Privacy’ onderschreven. In dit convenant is tussen aanbieders en de onderwijssectorraden vastgelegd dat een onderwijsinstelling in juridische zin de ‘verwerkersverantwoordelijke’ is voor de verwerking van persoonsgegevens. Daardoor hebben en houden onderwijsinstellingen zeggenschap over de gegevens die binnen leermiddelen worden verwerkt. </w:t>
      </w:r>
      <w:r>
        <w:rPr>
          <w:sz w:val="22"/>
          <w:szCs w:val="22"/>
          <w:lang w:val="nl-NL"/>
        </w:rPr>
        <w:t>Uitgeverij NEO</w:t>
      </w:r>
      <w:r w:rsidRPr="00FF1BCE">
        <w:rPr>
          <w:sz w:val="22"/>
          <w:szCs w:val="22"/>
          <w:lang w:val="nl-NL"/>
        </w:rPr>
        <w:t xml:space="preserve"> is een ‘verwerker’, die uitvoering geeft aan de opdracht van een onderwijsinstelling. </w:t>
      </w:r>
    </w:p>
    <w:p w14:paraId="398D3A1E" w14:textId="77777777" w:rsidR="00CC0AE6" w:rsidRPr="00FF1BCE" w:rsidRDefault="00CC0AE6" w:rsidP="00CC0AE6">
      <w:pPr>
        <w:rPr>
          <w:sz w:val="22"/>
          <w:szCs w:val="22"/>
          <w:lang w:val="nl-NL"/>
        </w:rPr>
      </w:pPr>
      <w:r w:rsidRPr="00FF1BCE">
        <w:rPr>
          <w:sz w:val="22"/>
          <w:szCs w:val="22"/>
          <w:lang w:val="nl-NL"/>
        </w:rPr>
        <w:t xml:space="preserve">De afspraken die hiervoor gelden, zijn vastgelegd in de Verwerkersovereenkomst van </w:t>
      </w:r>
      <w:r>
        <w:rPr>
          <w:sz w:val="22"/>
          <w:szCs w:val="22"/>
          <w:lang w:val="nl-NL"/>
        </w:rPr>
        <w:t>Uitgeverij NEO</w:t>
      </w:r>
      <w:r w:rsidRPr="00FF1BCE">
        <w:rPr>
          <w:sz w:val="22"/>
          <w:szCs w:val="22"/>
          <w:lang w:val="nl-NL"/>
        </w:rPr>
        <w:t xml:space="preserve">. De bijlagen vormt een onlosmakelijk onderdeel van de Verwerkersovereenkomst. In bijlage 1 staat beschreven welke opdracht u, als Onderwijsinstelling, </w:t>
      </w:r>
      <w:r>
        <w:rPr>
          <w:sz w:val="22"/>
          <w:szCs w:val="22"/>
          <w:lang w:val="nl-NL"/>
        </w:rPr>
        <w:t>Uitgeverij NEO</w:t>
      </w:r>
      <w:r w:rsidRPr="00FF1BCE">
        <w:rPr>
          <w:sz w:val="22"/>
          <w:szCs w:val="22"/>
          <w:lang w:val="nl-NL"/>
        </w:rPr>
        <w:t xml:space="preserve"> geeft ten aanzien van de verwerking van persoonsgegevens in </w:t>
      </w:r>
      <w:r>
        <w:rPr>
          <w:sz w:val="22"/>
          <w:szCs w:val="22"/>
          <w:lang w:val="nl-NL"/>
        </w:rPr>
        <w:t>de lesmethodes</w:t>
      </w:r>
      <w:r w:rsidRPr="00714DC6">
        <w:rPr>
          <w:sz w:val="22"/>
          <w:szCs w:val="22"/>
          <w:lang w:val="nl-NL"/>
        </w:rPr>
        <w:t>.</w:t>
      </w:r>
      <w:r>
        <w:rPr>
          <w:sz w:val="22"/>
          <w:szCs w:val="22"/>
          <w:lang w:val="nl-NL"/>
        </w:rPr>
        <w:t xml:space="preserve"> </w:t>
      </w:r>
      <w:r w:rsidRPr="00FF1BCE">
        <w:rPr>
          <w:sz w:val="22"/>
          <w:szCs w:val="22"/>
          <w:lang w:val="nl-NL"/>
        </w:rPr>
        <w:t>Deze bijlage stelt u tevens in staat om ouders en leerlingen hierover te informeren.</w:t>
      </w:r>
    </w:p>
    <w:p w14:paraId="407B8136" w14:textId="57AF6AE9" w:rsidR="00D3784E" w:rsidRPr="00D474F4" w:rsidRDefault="00D3784E" w:rsidP="001E5389">
      <w:pPr>
        <w:pStyle w:val="Kop2"/>
        <w:numPr>
          <w:ilvl w:val="0"/>
          <w:numId w:val="26"/>
        </w:numPr>
        <w:ind w:left="284" w:hanging="284"/>
        <w:rPr>
          <w:b/>
          <w:bCs/>
          <w:color w:val="auto"/>
        </w:rPr>
      </w:pPr>
      <w:proofErr w:type="spellStart"/>
      <w:r w:rsidRPr="00D474F4">
        <w:rPr>
          <w:b/>
          <w:bCs/>
          <w:color w:val="auto"/>
        </w:rPr>
        <w:t>Algemene</w:t>
      </w:r>
      <w:proofErr w:type="spellEnd"/>
      <w:r w:rsidRPr="00D474F4">
        <w:rPr>
          <w:b/>
          <w:bCs/>
          <w:color w:val="auto"/>
        </w:rPr>
        <w:t xml:space="preserve"> </w:t>
      </w:r>
      <w:proofErr w:type="spellStart"/>
      <w:r w:rsidRPr="00D474F4">
        <w:rPr>
          <w:b/>
          <w:bCs/>
          <w:color w:val="auto"/>
        </w:rPr>
        <w:t>informatie</w:t>
      </w:r>
      <w:proofErr w:type="spellEnd"/>
    </w:p>
    <w:p w14:paraId="335EE95A" w14:textId="3ED15A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product en/of dienst</w:t>
      </w:r>
    </w:p>
    <w:p w14:paraId="0E14A924" w14:textId="1E720870" w:rsidR="00F52A56" w:rsidRPr="00FF1BCE" w:rsidRDefault="00F52A56" w:rsidP="00F52A56">
      <w:pPr>
        <w:tabs>
          <w:tab w:val="left" w:pos="4644"/>
        </w:tabs>
        <w:rPr>
          <w:sz w:val="22"/>
          <w:szCs w:val="22"/>
          <w:lang w:val="nl-NL"/>
        </w:rPr>
      </w:pPr>
      <w:r w:rsidRPr="00FF1BCE">
        <w:rPr>
          <w:sz w:val="22"/>
          <w:szCs w:val="22"/>
          <w:lang w:val="nl-NL"/>
        </w:rPr>
        <w:t xml:space="preserve">Deze bijlage heeft betrekking op </w:t>
      </w:r>
      <w:r w:rsidR="006177E8">
        <w:rPr>
          <w:sz w:val="22"/>
          <w:szCs w:val="22"/>
          <w:lang w:val="nl-NL"/>
        </w:rPr>
        <w:t>de lesmethodes</w:t>
      </w:r>
      <w:r w:rsidRPr="00FF1BCE">
        <w:rPr>
          <w:sz w:val="22"/>
          <w:szCs w:val="22"/>
          <w:lang w:val="nl-NL"/>
        </w:rPr>
        <w:t xml:space="preserve"> van </w:t>
      </w:r>
      <w:r w:rsidR="001F7F8F">
        <w:rPr>
          <w:sz w:val="22"/>
          <w:szCs w:val="22"/>
          <w:lang w:val="nl-NL"/>
        </w:rPr>
        <w:t>Uitgeverij NEO.</w:t>
      </w:r>
    </w:p>
    <w:p w14:paraId="337A922E" w14:textId="009145B2"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Naam Verwerker en vestigingsgegevens</w:t>
      </w:r>
    </w:p>
    <w:p w14:paraId="102EAE9D" w14:textId="6BDAAA0F" w:rsidR="00F52A56" w:rsidRPr="00FF1BCE" w:rsidRDefault="006177E8" w:rsidP="00F52A56">
      <w:pPr>
        <w:tabs>
          <w:tab w:val="left" w:pos="4644"/>
        </w:tabs>
        <w:rPr>
          <w:sz w:val="22"/>
          <w:szCs w:val="22"/>
          <w:lang w:val="nl-NL"/>
        </w:rPr>
      </w:pPr>
      <w:r>
        <w:rPr>
          <w:sz w:val="22"/>
          <w:szCs w:val="22"/>
          <w:lang w:val="nl-NL"/>
        </w:rPr>
        <w:t xml:space="preserve">Uitgeverij NEO </w:t>
      </w:r>
      <w:r w:rsidR="00F52A56" w:rsidRPr="00FF1BCE">
        <w:rPr>
          <w:sz w:val="22"/>
          <w:szCs w:val="22"/>
          <w:lang w:val="nl-NL"/>
        </w:rPr>
        <w:t xml:space="preserve">te </w:t>
      </w:r>
      <w:r w:rsidR="00AE751A">
        <w:rPr>
          <w:sz w:val="22"/>
          <w:szCs w:val="22"/>
          <w:lang w:val="nl-NL"/>
        </w:rPr>
        <w:t>Tilburg</w:t>
      </w:r>
      <w:r w:rsidR="00F52A56" w:rsidRPr="00FF1BCE">
        <w:rPr>
          <w:sz w:val="22"/>
          <w:szCs w:val="22"/>
          <w:lang w:val="nl-NL"/>
        </w:rPr>
        <w:t xml:space="preserve">. </w:t>
      </w:r>
    </w:p>
    <w:p w14:paraId="3BA26357" w14:textId="77777777"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Beknopte uitleg en werking product en dienst</w:t>
      </w:r>
    </w:p>
    <w:p w14:paraId="69ED86FD" w14:textId="6FFE3C32" w:rsidR="00F52A56" w:rsidRPr="00FF1BCE" w:rsidRDefault="00F52A56" w:rsidP="00772550">
      <w:pPr>
        <w:rPr>
          <w:sz w:val="22"/>
          <w:szCs w:val="22"/>
          <w:lang w:val="nl-NL"/>
        </w:rPr>
      </w:pPr>
      <w:r w:rsidRPr="00FF1BCE">
        <w:rPr>
          <w:sz w:val="22"/>
          <w:szCs w:val="22"/>
          <w:lang w:val="nl-NL"/>
        </w:rPr>
        <w:t xml:space="preserve">In de </w:t>
      </w:r>
      <w:r w:rsidR="006177E8">
        <w:rPr>
          <w:sz w:val="22"/>
          <w:szCs w:val="22"/>
          <w:lang w:val="nl-NL"/>
        </w:rPr>
        <w:t xml:space="preserve">lesmethodes </w:t>
      </w:r>
      <w:r w:rsidRPr="00FF1BCE">
        <w:rPr>
          <w:sz w:val="22"/>
          <w:szCs w:val="22"/>
          <w:lang w:val="nl-NL"/>
        </w:rPr>
        <w:t>vallen de volgende producten en diensten:</w:t>
      </w:r>
    </w:p>
    <w:p w14:paraId="58607C76" w14:textId="48113E62" w:rsidR="00F52A56" w:rsidRDefault="006177E8" w:rsidP="00772550">
      <w:pPr>
        <w:pStyle w:val="Lijstalinea"/>
        <w:numPr>
          <w:ilvl w:val="0"/>
          <w:numId w:val="15"/>
        </w:numPr>
        <w:rPr>
          <w:sz w:val="22"/>
          <w:szCs w:val="22"/>
          <w:lang w:val="nl-NL"/>
        </w:rPr>
      </w:pPr>
      <w:r>
        <w:rPr>
          <w:sz w:val="22"/>
          <w:szCs w:val="22"/>
          <w:lang w:val="nl-NL"/>
        </w:rPr>
        <w:t>Methode M</w:t>
      </w:r>
    </w:p>
    <w:p w14:paraId="58930DB7" w14:textId="3517E40B" w:rsidR="006177E8" w:rsidRDefault="006177E8" w:rsidP="00772550">
      <w:pPr>
        <w:pStyle w:val="Lijstalinea"/>
        <w:numPr>
          <w:ilvl w:val="0"/>
          <w:numId w:val="15"/>
        </w:numPr>
        <w:rPr>
          <w:sz w:val="22"/>
          <w:szCs w:val="22"/>
          <w:lang w:val="nl-NL"/>
        </w:rPr>
      </w:pPr>
      <w:r>
        <w:rPr>
          <w:sz w:val="22"/>
          <w:szCs w:val="22"/>
          <w:lang w:val="nl-NL"/>
        </w:rPr>
        <w:t>Studio BX</w:t>
      </w:r>
    </w:p>
    <w:p w14:paraId="34921B4D" w14:textId="77777777" w:rsidR="006177E8" w:rsidRDefault="006177E8" w:rsidP="006177E8">
      <w:pPr>
        <w:pStyle w:val="Lijstalinea"/>
        <w:numPr>
          <w:ilvl w:val="0"/>
          <w:numId w:val="15"/>
        </w:numPr>
        <w:rPr>
          <w:sz w:val="22"/>
          <w:szCs w:val="22"/>
          <w:lang w:val="nl-NL"/>
        </w:rPr>
      </w:pPr>
      <w:r>
        <w:rPr>
          <w:sz w:val="22"/>
          <w:szCs w:val="22"/>
          <w:lang w:val="nl-NL"/>
        </w:rPr>
        <w:t>Burgerschapskaarten</w:t>
      </w:r>
    </w:p>
    <w:p w14:paraId="251DC2FE" w14:textId="451793E9" w:rsidR="00F52A56" w:rsidRPr="006177E8" w:rsidRDefault="00F52A56" w:rsidP="006177E8">
      <w:pPr>
        <w:rPr>
          <w:sz w:val="22"/>
          <w:szCs w:val="22"/>
          <w:lang w:val="nl-NL"/>
        </w:rPr>
      </w:pPr>
      <w:r w:rsidRPr="006177E8">
        <w:rPr>
          <w:sz w:val="22"/>
          <w:szCs w:val="22"/>
          <w:lang w:val="nl-NL"/>
        </w:rPr>
        <w:t xml:space="preserve">De verwerking van persoonsgegevens binnen deze producten en diensten heeft betrekking op: </w:t>
      </w:r>
    </w:p>
    <w:p w14:paraId="7AE581D3" w14:textId="77777777" w:rsidR="007923C1" w:rsidRPr="00FF1BCE" w:rsidRDefault="007923C1" w:rsidP="007923C1">
      <w:pPr>
        <w:pStyle w:val="Lijstalinea"/>
        <w:numPr>
          <w:ilvl w:val="0"/>
          <w:numId w:val="15"/>
        </w:numPr>
        <w:rPr>
          <w:sz w:val="22"/>
          <w:szCs w:val="22"/>
          <w:lang w:val="nl-NL"/>
        </w:rPr>
      </w:pPr>
      <w:r w:rsidRPr="00FF1BCE">
        <w:rPr>
          <w:sz w:val="22"/>
          <w:szCs w:val="22"/>
          <w:lang w:val="nl-NL"/>
        </w:rPr>
        <w:t>Het toegang krijgen tot producten door middel van een inlogprocedure;</w:t>
      </w:r>
    </w:p>
    <w:p w14:paraId="51B28765" w14:textId="77777777" w:rsidR="007923C1" w:rsidRPr="00FF1BCE" w:rsidRDefault="007923C1" w:rsidP="007923C1">
      <w:pPr>
        <w:pStyle w:val="Lijstalinea"/>
        <w:numPr>
          <w:ilvl w:val="0"/>
          <w:numId w:val="15"/>
        </w:numPr>
        <w:rPr>
          <w:sz w:val="22"/>
          <w:szCs w:val="22"/>
          <w:lang w:val="nl-NL"/>
        </w:rPr>
      </w:pPr>
      <w:r w:rsidRPr="00FF1BCE">
        <w:rPr>
          <w:sz w:val="22"/>
          <w:szCs w:val="22"/>
          <w:lang w:val="nl-NL"/>
        </w:rPr>
        <w:t xml:space="preserve">Het werken met oefenmateriaal, waaronder oefenopgaven en toetsen, waarbij de gegevens worden verwerkt die leerlingen invullen bij het gebruik van het leermiddel. </w:t>
      </w:r>
    </w:p>
    <w:p w14:paraId="4900FE64" w14:textId="75CF8AF5" w:rsidR="007923C1" w:rsidRPr="00FF1BCE" w:rsidRDefault="007923C1" w:rsidP="007923C1">
      <w:pPr>
        <w:pStyle w:val="Lijstalinea"/>
        <w:numPr>
          <w:ilvl w:val="0"/>
          <w:numId w:val="15"/>
        </w:numPr>
        <w:rPr>
          <w:sz w:val="22"/>
          <w:szCs w:val="22"/>
          <w:lang w:val="nl-NL"/>
        </w:rPr>
      </w:pPr>
      <w:r>
        <w:rPr>
          <w:sz w:val="22"/>
          <w:szCs w:val="22"/>
          <w:lang w:val="nl-NL"/>
        </w:rPr>
        <w:t>H</w:t>
      </w:r>
      <w:r w:rsidRPr="00FF1BCE">
        <w:rPr>
          <w:sz w:val="22"/>
          <w:szCs w:val="22"/>
          <w:lang w:val="nl-NL"/>
        </w:rPr>
        <w:t xml:space="preserve">et terugkoppelen van resultaten van het gebruik door leerlingen aan een </w:t>
      </w:r>
      <w:r>
        <w:rPr>
          <w:sz w:val="22"/>
          <w:szCs w:val="22"/>
          <w:lang w:val="nl-NL"/>
        </w:rPr>
        <w:t>docent</w:t>
      </w:r>
      <w:r w:rsidRPr="00FF1BCE">
        <w:rPr>
          <w:sz w:val="22"/>
          <w:szCs w:val="22"/>
          <w:lang w:val="nl-NL"/>
        </w:rPr>
        <w:t xml:space="preserve">, waardoor het bijvoorbeeld mogelijk is om te zien wat ieder van de leerlingen met de lesstof heeft gedaan en wat het resultaat daarvan is. </w:t>
      </w:r>
    </w:p>
    <w:p w14:paraId="787BE93A" w14:textId="001D1C08" w:rsidR="00F50050" w:rsidRPr="00FF1BCE" w:rsidRDefault="00F50050" w:rsidP="00F50050">
      <w:pPr>
        <w:rPr>
          <w:sz w:val="22"/>
          <w:szCs w:val="22"/>
          <w:lang w:val="nl-NL"/>
        </w:rPr>
      </w:pPr>
      <w:r w:rsidRPr="00FF1BCE">
        <w:rPr>
          <w:sz w:val="22"/>
          <w:szCs w:val="22"/>
          <w:lang w:val="nl-NL"/>
        </w:rPr>
        <w:t xml:space="preserve">Op basis van de resultaten van het gebruik van </w:t>
      </w:r>
      <w:r w:rsidR="006177E8">
        <w:rPr>
          <w:sz w:val="22"/>
          <w:szCs w:val="22"/>
          <w:lang w:val="nl-NL"/>
        </w:rPr>
        <w:t>deze lesmethodes</w:t>
      </w:r>
      <w:r w:rsidRPr="00FF1BCE">
        <w:rPr>
          <w:sz w:val="22"/>
          <w:szCs w:val="22"/>
          <w:lang w:val="nl-NL"/>
        </w:rPr>
        <w:t xml:space="preserve"> kan de onderwijsinstelling zelf conclusies trekken over de leerontwikkeling van leerlingen. </w:t>
      </w:r>
    </w:p>
    <w:p w14:paraId="12BCBFA4" w14:textId="7BC0DFBC"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lastRenderedPageBreak/>
        <w:t>Link naar uitgever en/of productpagina</w:t>
      </w:r>
    </w:p>
    <w:p w14:paraId="6E27D274" w14:textId="6090FCCB" w:rsidR="00F52A56" w:rsidRDefault="00B451A3" w:rsidP="006D7F98">
      <w:pPr>
        <w:tabs>
          <w:tab w:val="left" w:pos="4644"/>
        </w:tabs>
        <w:rPr>
          <w:lang w:val="nl-NL"/>
        </w:rPr>
      </w:pPr>
      <w:hyperlink r:id="rId11" w:history="1">
        <w:r w:rsidR="006177E8" w:rsidRPr="00DA322E">
          <w:rPr>
            <w:rStyle w:val="Hyperlink"/>
            <w:lang w:val="nl-NL"/>
          </w:rPr>
          <w:t>https://www.uitgeverijneo.nl</w:t>
        </w:r>
      </w:hyperlink>
    </w:p>
    <w:p w14:paraId="4D6E280A" w14:textId="1C03114C" w:rsidR="006177E8" w:rsidRPr="0087188C" w:rsidRDefault="00B451A3" w:rsidP="006D7F98">
      <w:pPr>
        <w:tabs>
          <w:tab w:val="left" w:pos="4644"/>
        </w:tabs>
        <w:rPr>
          <w:lang w:val="nl-NL"/>
        </w:rPr>
      </w:pPr>
      <w:hyperlink r:id="rId12" w:history="1">
        <w:r w:rsidR="006177E8" w:rsidRPr="006177E8">
          <w:rPr>
            <w:rStyle w:val="Hyperlink"/>
            <w:lang w:val="nl-NL"/>
          </w:rPr>
          <w:t>https://www.methodem.nl</w:t>
        </w:r>
      </w:hyperlink>
      <w:r w:rsidR="006177E8" w:rsidRPr="006177E8">
        <w:rPr>
          <w:lang w:val="nl-NL"/>
        </w:rPr>
        <w:br/>
      </w:r>
      <w:hyperlink r:id="rId13" w:history="1">
        <w:r w:rsidR="006177E8" w:rsidRPr="006177E8">
          <w:rPr>
            <w:rStyle w:val="Hyperlink"/>
            <w:lang w:val="nl-NL"/>
          </w:rPr>
          <w:t>https://www.studiobx.nl</w:t>
        </w:r>
      </w:hyperlink>
      <w:r w:rsidR="006177E8" w:rsidRPr="006177E8">
        <w:rPr>
          <w:lang w:val="nl-NL"/>
        </w:rPr>
        <w:br/>
      </w:r>
      <w:hyperlink r:id="rId14" w:history="1">
        <w:r w:rsidR="006177E8" w:rsidRPr="006177E8">
          <w:rPr>
            <w:rStyle w:val="Hyperlink"/>
            <w:lang w:val="nl-NL"/>
          </w:rPr>
          <w:t>https://www.burgerschapskaarten.nl</w:t>
        </w:r>
      </w:hyperlink>
    </w:p>
    <w:p w14:paraId="565C74DD" w14:textId="31541A98"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Doelgroep</w:t>
      </w:r>
    </w:p>
    <w:p w14:paraId="4AAAC30B" w14:textId="77777777" w:rsidR="00BB2D6B" w:rsidRPr="00497F75" w:rsidRDefault="00BB2D6B" w:rsidP="00BB2D6B">
      <w:pPr>
        <w:tabs>
          <w:tab w:val="left" w:pos="4644"/>
        </w:tabs>
        <w:rPr>
          <w:sz w:val="22"/>
          <w:szCs w:val="22"/>
          <w:lang w:val="nl-NL"/>
        </w:rPr>
      </w:pPr>
      <w:r>
        <w:rPr>
          <w:sz w:val="22"/>
          <w:szCs w:val="22"/>
          <w:lang w:val="nl-NL"/>
        </w:rPr>
        <w:t>PO, V(S)O, MBO alle leerjaren</w:t>
      </w:r>
    </w:p>
    <w:p w14:paraId="60E7CC66" w14:textId="7ED796B9" w:rsidR="00F52A56" w:rsidRPr="001A598F" w:rsidRDefault="00F52A56" w:rsidP="001A598F">
      <w:pPr>
        <w:pStyle w:val="Kop3"/>
        <w:spacing w:after="0"/>
        <w:rPr>
          <w:color w:val="auto"/>
          <w:sz w:val="22"/>
          <w:szCs w:val="22"/>
          <w:u w:val="single"/>
          <w:lang w:val="nl-NL"/>
        </w:rPr>
      </w:pPr>
      <w:r w:rsidRPr="001A598F">
        <w:rPr>
          <w:color w:val="auto"/>
          <w:sz w:val="22"/>
          <w:szCs w:val="22"/>
          <w:u w:val="single"/>
          <w:lang w:val="nl-NL"/>
        </w:rPr>
        <w:t>Gebruikers</w:t>
      </w:r>
    </w:p>
    <w:p w14:paraId="084B5CAA" w14:textId="68774A08" w:rsidR="00F52A56" w:rsidRPr="00497F75" w:rsidRDefault="001A598F" w:rsidP="001A598F">
      <w:pPr>
        <w:tabs>
          <w:tab w:val="left" w:pos="4644"/>
        </w:tabs>
        <w:rPr>
          <w:sz w:val="22"/>
          <w:szCs w:val="22"/>
          <w:lang w:val="nl-NL"/>
        </w:rPr>
      </w:pPr>
      <w:r w:rsidRPr="00497F75">
        <w:rPr>
          <w:sz w:val="22"/>
          <w:szCs w:val="22"/>
          <w:lang w:val="nl-NL"/>
        </w:rPr>
        <w:t xml:space="preserve">De </w:t>
      </w:r>
      <w:r w:rsidR="006177E8">
        <w:rPr>
          <w:sz w:val="22"/>
          <w:szCs w:val="22"/>
          <w:lang w:val="nl-NL"/>
        </w:rPr>
        <w:t xml:space="preserve">lesmethode </w:t>
      </w:r>
      <w:r w:rsidR="00F52A56" w:rsidRPr="00497F75">
        <w:rPr>
          <w:sz w:val="22"/>
          <w:szCs w:val="22"/>
          <w:lang w:val="nl-NL"/>
        </w:rPr>
        <w:t xml:space="preserve">richt </w:t>
      </w:r>
      <w:r w:rsidRPr="00497F75">
        <w:rPr>
          <w:sz w:val="22"/>
          <w:szCs w:val="22"/>
          <w:lang w:val="nl-NL"/>
        </w:rPr>
        <w:t xml:space="preserve">zich </w:t>
      </w:r>
      <w:r w:rsidR="00F52A56" w:rsidRPr="00497F75">
        <w:rPr>
          <w:sz w:val="22"/>
          <w:szCs w:val="22"/>
          <w:lang w:val="nl-NL"/>
        </w:rPr>
        <w:t xml:space="preserve">op gebruik door: </w:t>
      </w:r>
      <w:r w:rsidR="006177E8">
        <w:rPr>
          <w:sz w:val="22"/>
          <w:szCs w:val="22"/>
          <w:lang w:val="nl-NL"/>
        </w:rPr>
        <w:t>leerlingen en docenten</w:t>
      </w:r>
    </w:p>
    <w:p w14:paraId="3F2E9238" w14:textId="77777777" w:rsidR="001A598F" w:rsidRPr="0087188C" w:rsidRDefault="001A598F" w:rsidP="001A598F">
      <w:pPr>
        <w:tabs>
          <w:tab w:val="left" w:pos="4644"/>
        </w:tabs>
        <w:rPr>
          <w:lang w:val="nl-NL"/>
        </w:rPr>
      </w:pPr>
    </w:p>
    <w:p w14:paraId="726E9D56" w14:textId="262C232A" w:rsidR="00D3784E" w:rsidRPr="00D474F4" w:rsidRDefault="00757600" w:rsidP="001E5389">
      <w:pPr>
        <w:pStyle w:val="Kop2"/>
        <w:numPr>
          <w:ilvl w:val="0"/>
          <w:numId w:val="26"/>
        </w:numPr>
        <w:ind w:left="284" w:hanging="284"/>
        <w:rPr>
          <w:b/>
          <w:bCs/>
          <w:color w:val="auto"/>
          <w:lang w:val="nl-NL"/>
        </w:rPr>
      </w:pPr>
      <w:r w:rsidRPr="00D474F4">
        <w:rPr>
          <w:b/>
          <w:bCs/>
          <w:color w:val="auto"/>
          <w:lang w:val="nl-NL"/>
        </w:rPr>
        <w:t xml:space="preserve">Doeleinden voor het verwerken van </w:t>
      </w:r>
      <w:r w:rsidR="001E5389" w:rsidRPr="00D474F4">
        <w:rPr>
          <w:b/>
          <w:bCs/>
          <w:color w:val="auto"/>
          <w:lang w:val="nl-NL"/>
        </w:rPr>
        <w:t>persoons</w:t>
      </w:r>
      <w:r w:rsidRPr="00D474F4">
        <w:rPr>
          <w:b/>
          <w:bCs/>
          <w:color w:val="auto"/>
          <w:lang w:val="nl-NL"/>
        </w:rPr>
        <w:t>gegevens</w:t>
      </w:r>
    </w:p>
    <w:p w14:paraId="1896CE7A" w14:textId="68D2E6FB" w:rsidR="00D3784E" w:rsidRPr="00FF1BCE" w:rsidRDefault="002F3862" w:rsidP="00D3784E">
      <w:pPr>
        <w:rPr>
          <w:sz w:val="22"/>
          <w:szCs w:val="22"/>
          <w:lang w:val="nl-NL"/>
        </w:rPr>
      </w:pPr>
      <w:r>
        <w:rPr>
          <w:sz w:val="22"/>
          <w:szCs w:val="22"/>
          <w:lang w:val="nl-NL"/>
        </w:rPr>
        <w:t>De lesmethode</w:t>
      </w:r>
      <w:r w:rsidR="00411DE4" w:rsidRPr="00FF1BCE">
        <w:rPr>
          <w:sz w:val="22"/>
          <w:szCs w:val="22"/>
          <w:lang w:val="nl-NL"/>
        </w:rPr>
        <w:t xml:space="preserve"> kent </w:t>
      </w:r>
      <w:r w:rsidR="00D3784E" w:rsidRPr="00FF1BCE">
        <w:rPr>
          <w:sz w:val="22"/>
          <w:szCs w:val="22"/>
          <w:lang w:val="nl-NL"/>
        </w:rPr>
        <w:t>een onderscheid tussen verwerkingen die een onlosmakelijk onderdeel vormen van de aangeboden dienst, en optionele verwerkingen.</w:t>
      </w:r>
    </w:p>
    <w:p w14:paraId="6C7BD6E4" w14:textId="6993A2A9" w:rsidR="00D3784E" w:rsidRPr="001A598F" w:rsidRDefault="00D3784E" w:rsidP="001A598F">
      <w:pPr>
        <w:pStyle w:val="Kop3"/>
        <w:spacing w:after="0"/>
        <w:rPr>
          <w:color w:val="auto"/>
          <w:sz w:val="22"/>
          <w:szCs w:val="22"/>
          <w:u w:val="single"/>
          <w:lang w:val="nl-NL"/>
        </w:rPr>
      </w:pPr>
      <w:r w:rsidRPr="001A598F">
        <w:rPr>
          <w:color w:val="auto"/>
          <w:sz w:val="22"/>
          <w:szCs w:val="22"/>
          <w:u w:val="single"/>
          <w:lang w:val="nl-NL"/>
        </w:rPr>
        <w:t xml:space="preserve">Verwerkingen die een </w:t>
      </w:r>
      <w:r w:rsidR="008D4DF6" w:rsidRPr="001A598F">
        <w:rPr>
          <w:color w:val="auto"/>
          <w:sz w:val="22"/>
          <w:szCs w:val="22"/>
          <w:u w:val="single"/>
          <w:lang w:val="nl-NL"/>
        </w:rPr>
        <w:t xml:space="preserve">onlosmakelijk </w:t>
      </w:r>
      <w:r w:rsidRPr="001A598F">
        <w:rPr>
          <w:color w:val="auto"/>
          <w:sz w:val="22"/>
          <w:szCs w:val="22"/>
          <w:u w:val="single"/>
          <w:lang w:val="nl-NL"/>
        </w:rPr>
        <w:t>onderdeel vor</w:t>
      </w:r>
      <w:r w:rsidR="00B97AB7" w:rsidRPr="001A598F">
        <w:rPr>
          <w:color w:val="auto"/>
          <w:sz w:val="22"/>
          <w:szCs w:val="22"/>
          <w:u w:val="single"/>
          <w:lang w:val="nl-NL"/>
        </w:rPr>
        <w:t xml:space="preserve">men van </w:t>
      </w:r>
      <w:r w:rsidR="002F3862">
        <w:rPr>
          <w:color w:val="auto"/>
          <w:sz w:val="22"/>
          <w:szCs w:val="22"/>
          <w:u w:val="single"/>
          <w:lang w:val="nl-NL"/>
        </w:rPr>
        <w:t>de lesmethode</w:t>
      </w:r>
    </w:p>
    <w:p w14:paraId="65EFC7FC" w14:textId="2A3A63EF" w:rsidR="008D4DF6" w:rsidRPr="00FF1BCE" w:rsidRDefault="00D80E84" w:rsidP="00EF1CDB">
      <w:pPr>
        <w:rPr>
          <w:sz w:val="22"/>
          <w:szCs w:val="22"/>
          <w:lang w:val="nl-NL"/>
        </w:rPr>
      </w:pPr>
      <w:r w:rsidRPr="00FF1BCE">
        <w:rPr>
          <w:sz w:val="22"/>
          <w:szCs w:val="22"/>
          <w:lang w:val="nl-NL"/>
        </w:rPr>
        <w:t xml:space="preserve">De verwerkingen </w:t>
      </w:r>
      <w:r w:rsidR="00EF1CDB" w:rsidRPr="00FF1BCE">
        <w:rPr>
          <w:sz w:val="22"/>
          <w:szCs w:val="22"/>
          <w:lang w:val="nl-NL"/>
        </w:rPr>
        <w:t xml:space="preserve">door </w:t>
      </w:r>
      <w:r w:rsidR="002F3862">
        <w:rPr>
          <w:sz w:val="22"/>
          <w:szCs w:val="22"/>
          <w:lang w:val="nl-NL"/>
        </w:rPr>
        <w:t>Uitgeverij NEO</w:t>
      </w:r>
      <w:r w:rsidR="00EF1CDB" w:rsidRPr="00FF1BCE">
        <w:rPr>
          <w:sz w:val="22"/>
          <w:szCs w:val="22"/>
          <w:lang w:val="nl-NL"/>
        </w:rPr>
        <w:t xml:space="preserve"> </w:t>
      </w:r>
      <w:r w:rsidRPr="00FF1BCE">
        <w:rPr>
          <w:sz w:val="22"/>
          <w:szCs w:val="22"/>
          <w:lang w:val="nl-NL"/>
        </w:rPr>
        <w:t xml:space="preserve">vinden primair plaats om </w:t>
      </w:r>
      <w:r w:rsidR="008D4DF6" w:rsidRPr="00FF1BCE">
        <w:rPr>
          <w:sz w:val="22"/>
          <w:szCs w:val="22"/>
          <w:lang w:val="nl-NL"/>
        </w:rPr>
        <w:t>onderwijs</w:t>
      </w:r>
      <w:r w:rsidR="00DE3280" w:rsidRPr="00FF1BCE">
        <w:rPr>
          <w:sz w:val="22"/>
          <w:szCs w:val="22"/>
          <w:lang w:val="nl-NL"/>
        </w:rPr>
        <w:t>ins</w:t>
      </w:r>
      <w:r w:rsidR="008D4DF6" w:rsidRPr="00FF1BCE">
        <w:rPr>
          <w:sz w:val="22"/>
          <w:szCs w:val="22"/>
          <w:lang w:val="nl-NL"/>
        </w:rPr>
        <w:t xml:space="preserve">tellingen in staat te stellen om </w:t>
      </w:r>
      <w:r w:rsidRPr="00FF1BCE">
        <w:rPr>
          <w:sz w:val="22"/>
          <w:szCs w:val="22"/>
          <w:lang w:val="nl-NL"/>
        </w:rPr>
        <w:t xml:space="preserve">met gebruikmaking van de </w:t>
      </w:r>
      <w:r w:rsidR="00EA4D6A" w:rsidRPr="00FF1BCE">
        <w:rPr>
          <w:sz w:val="22"/>
          <w:szCs w:val="22"/>
          <w:lang w:val="nl-NL"/>
        </w:rPr>
        <w:t xml:space="preserve">digitale leermiddelen </w:t>
      </w:r>
      <w:r w:rsidRPr="00FF1BCE">
        <w:rPr>
          <w:sz w:val="22"/>
          <w:szCs w:val="22"/>
          <w:lang w:val="nl-NL"/>
        </w:rPr>
        <w:t xml:space="preserve">onderwijs te geven en leerlingen te kunnen volgen en begeleiden. </w:t>
      </w:r>
    </w:p>
    <w:p w14:paraId="3AD802C3" w14:textId="50191A15" w:rsidR="00D80E84" w:rsidRPr="00FF1BCE" w:rsidRDefault="008D4DF6" w:rsidP="00EF1CDB">
      <w:pPr>
        <w:rPr>
          <w:sz w:val="22"/>
          <w:szCs w:val="22"/>
          <w:lang w:val="nl-NL"/>
        </w:rPr>
      </w:pPr>
      <w:r w:rsidRPr="00FF1BCE">
        <w:rPr>
          <w:sz w:val="22"/>
          <w:szCs w:val="22"/>
          <w:lang w:val="nl-NL"/>
        </w:rPr>
        <w:t xml:space="preserve">Bij het gebruik van </w:t>
      </w:r>
      <w:r w:rsidR="002F3862">
        <w:rPr>
          <w:sz w:val="22"/>
          <w:szCs w:val="22"/>
          <w:lang w:val="nl-NL"/>
        </w:rPr>
        <w:t>de lesmethode</w:t>
      </w:r>
      <w:r w:rsidRPr="00FF1BCE">
        <w:rPr>
          <w:sz w:val="22"/>
          <w:szCs w:val="22"/>
          <w:lang w:val="nl-NL"/>
        </w:rPr>
        <w:t xml:space="preserve"> vinden altijd de volgende verwerkingen plaats</w:t>
      </w:r>
      <w:r w:rsidR="000B0DF4" w:rsidRPr="00FF1BCE">
        <w:rPr>
          <w:sz w:val="22"/>
          <w:szCs w:val="22"/>
          <w:lang w:val="nl-NL"/>
        </w:rPr>
        <w:t>, in lijn met artikel 5 van het Convenant Digitale Onderwijsmiddelen en Privacy</w:t>
      </w:r>
      <w:r w:rsidRPr="00FF1BCE">
        <w:rPr>
          <w:sz w:val="22"/>
          <w:szCs w:val="22"/>
          <w:lang w:val="nl-NL"/>
        </w:rPr>
        <w:t xml:space="preserve">: </w:t>
      </w:r>
    </w:p>
    <w:p w14:paraId="5F108B2D"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de</w:t>
      </w:r>
      <w:proofErr w:type="gramEnd"/>
      <w:r w:rsidRPr="001D2A5A">
        <w:rPr>
          <w:sz w:val="22"/>
          <w:szCs w:val="22"/>
          <w:lang w:val="nl-NL"/>
        </w:rPr>
        <w:t xml:space="preserve"> opslag, analyse en interpretatie van leer- en testresultaten;</w:t>
      </w:r>
    </w:p>
    <w:p w14:paraId="18B836E2"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het</w:t>
      </w:r>
      <w:proofErr w:type="gramEnd"/>
      <w:r w:rsidRPr="001D2A5A">
        <w:rPr>
          <w:sz w:val="22"/>
          <w:szCs w:val="22"/>
          <w:lang w:val="nl-NL"/>
        </w:rPr>
        <w:t xml:space="preserve"> terugontvangen door de onderwijsinstelling van leer- en testresultaten;</w:t>
      </w:r>
    </w:p>
    <w:p w14:paraId="6E1E4767" w14:textId="77777777" w:rsidR="00355A63" w:rsidRPr="001D2A5A" w:rsidRDefault="00355A63" w:rsidP="00355A63">
      <w:pPr>
        <w:pStyle w:val="Lijstalinea"/>
        <w:numPr>
          <w:ilvl w:val="0"/>
          <w:numId w:val="12"/>
        </w:numPr>
        <w:spacing w:after="60"/>
        <w:ind w:left="357" w:hanging="357"/>
        <w:rPr>
          <w:sz w:val="22"/>
          <w:szCs w:val="22"/>
          <w:lang w:val="nl-NL"/>
        </w:rPr>
      </w:pPr>
      <w:r w:rsidRPr="001D2A5A">
        <w:rPr>
          <w:sz w:val="22"/>
          <w:szCs w:val="22"/>
          <w:lang w:val="nl-NL"/>
        </w:rPr>
        <w:t xml:space="preserve">De beoordeling van leer- en testresultaten om leerstof en </w:t>
      </w:r>
      <w:proofErr w:type="spellStart"/>
      <w:r w:rsidRPr="001D2A5A">
        <w:rPr>
          <w:sz w:val="22"/>
          <w:szCs w:val="22"/>
          <w:lang w:val="nl-NL"/>
        </w:rPr>
        <w:t>toetsmateriaal</w:t>
      </w:r>
      <w:proofErr w:type="spellEnd"/>
      <w:r w:rsidRPr="001D2A5A">
        <w:rPr>
          <w:sz w:val="22"/>
          <w:szCs w:val="22"/>
          <w:lang w:val="nl-NL"/>
        </w:rPr>
        <w:t xml:space="preserve"> te verkrijgen of aan te bieden, dat is afgestemd op de specifieke leerbehoefte van een leerling;</w:t>
      </w:r>
    </w:p>
    <w:p w14:paraId="1AA62950"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de</w:t>
      </w:r>
      <w:proofErr w:type="gramEnd"/>
      <w:r w:rsidRPr="001D2A5A">
        <w:rPr>
          <w:sz w:val="22"/>
          <w:szCs w:val="22"/>
          <w:lang w:val="nl-NL"/>
        </w:rPr>
        <w:t xml:space="preserve"> beoordeling van de leer- en testresultaten van één leerling ten opzichte van de resultaten van een normgroep, om inzicht te krijgen hoe een leerling presteert ten opzichte van deze groep;</w:t>
      </w:r>
    </w:p>
    <w:p w14:paraId="738BB54E"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het</w:t>
      </w:r>
      <w:proofErr w:type="gramEnd"/>
      <w:r w:rsidRPr="001D2A5A">
        <w:rPr>
          <w:sz w:val="22"/>
          <w:szCs w:val="22"/>
          <w:lang w:val="nl-NL"/>
        </w:rPr>
        <w:t xml:space="preserve"> geleverd krijgen/in gebruik kunnen nemen van Digitale Onderwijsmiddelen conform de afspraken die zijn gemaakt tussen de Onderwijsinstelling en de Leverancier;</w:t>
      </w:r>
    </w:p>
    <w:p w14:paraId="51B769F8"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het</w:t>
      </w:r>
      <w:proofErr w:type="gramEnd"/>
      <w:r w:rsidRPr="001D2A5A">
        <w:rPr>
          <w:sz w:val="22"/>
          <w:szCs w:val="22"/>
          <w:lang w:val="nl-NL"/>
        </w:rPr>
        <w:t xml:space="preserve"> verkrijgen van toegang tot de aangeboden digitale leermiddelen, waaronder de identificatie, authenticatie en autorisatie;</w:t>
      </w:r>
    </w:p>
    <w:p w14:paraId="046939DF"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de</w:t>
      </w:r>
      <w:proofErr w:type="gramEnd"/>
      <w:r w:rsidRPr="001D2A5A">
        <w:rPr>
          <w:sz w:val="22"/>
          <w:szCs w:val="22"/>
          <w:lang w:val="nl-NL"/>
        </w:rPr>
        <w:t xml:space="preserve"> beveiliging, controle en preventie van misbruik en oneigenlijk gebruik, en het voorkomen van inconsistentie en onbetrouwbaarheid in de verwerkte persoonsgegevens;</w:t>
      </w:r>
    </w:p>
    <w:p w14:paraId="53DDCD44"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de</w:t>
      </w:r>
      <w:proofErr w:type="gramEnd"/>
      <w:r w:rsidRPr="001D2A5A">
        <w:rPr>
          <w:sz w:val="22"/>
          <w:szCs w:val="22"/>
          <w:lang w:val="nl-NL"/>
        </w:rPr>
        <w:t xml:space="preserve"> continuïteit en goede werking van het digitale leermiddel, waaronder het laten uitvoeren van onderhoud, het maken van een back-up, het aanbrengen van verbeteringen onder andere na geconstateerde fouten of onjuistheden en het krijgen van ondersteuning;</w:t>
      </w:r>
    </w:p>
    <w:p w14:paraId="7F189ED0" w14:textId="77777777" w:rsidR="00355A63" w:rsidRPr="001D2A5A" w:rsidRDefault="00355A63" w:rsidP="00355A63">
      <w:pPr>
        <w:pStyle w:val="Lijstalinea"/>
        <w:numPr>
          <w:ilvl w:val="0"/>
          <w:numId w:val="12"/>
        </w:numPr>
        <w:spacing w:after="60"/>
        <w:ind w:left="357" w:hanging="357"/>
        <w:rPr>
          <w:sz w:val="22"/>
          <w:szCs w:val="22"/>
          <w:lang w:val="nl-NL"/>
        </w:rPr>
      </w:pPr>
      <w:proofErr w:type="gramStart"/>
      <w:r w:rsidRPr="001D2A5A">
        <w:rPr>
          <w:sz w:val="22"/>
          <w:szCs w:val="22"/>
          <w:lang w:val="nl-NL"/>
        </w:rPr>
        <w:t>het</w:t>
      </w:r>
      <w:proofErr w:type="gramEnd"/>
      <w:r w:rsidRPr="001D2A5A">
        <w:rPr>
          <w:sz w:val="22"/>
          <w:szCs w:val="22"/>
          <w:lang w:val="nl-NL"/>
        </w:rPr>
        <w:t xml:space="preserve"> door de Onderwijsinstelling voor onderzoeks- en analyse doeleinden beschikbaar kunnen stellen van geanonimiseerde Persoonsgegevens om daarmee de kwaliteit van het onderwijs te verbeteren.</w:t>
      </w:r>
    </w:p>
    <w:p w14:paraId="7860B7E1" w14:textId="30E1AFEF" w:rsidR="00D3784E" w:rsidRPr="001A598F" w:rsidRDefault="00D3784E" w:rsidP="001A598F">
      <w:pPr>
        <w:pStyle w:val="Kop3"/>
        <w:spacing w:after="0"/>
        <w:rPr>
          <w:color w:val="auto"/>
          <w:sz w:val="22"/>
          <w:szCs w:val="22"/>
          <w:u w:val="single"/>
          <w:lang w:val="nl-NL"/>
        </w:rPr>
      </w:pPr>
      <w:r w:rsidRPr="001A598F">
        <w:rPr>
          <w:color w:val="auto"/>
          <w:sz w:val="22"/>
          <w:szCs w:val="22"/>
          <w:u w:val="single"/>
          <w:lang w:val="nl-NL"/>
        </w:rPr>
        <w:t>Optionele verwerkingen</w:t>
      </w:r>
      <w:r w:rsidR="00205089" w:rsidRPr="001A598F">
        <w:rPr>
          <w:color w:val="auto"/>
          <w:sz w:val="22"/>
          <w:szCs w:val="22"/>
          <w:u w:val="single"/>
          <w:lang w:val="nl-NL"/>
        </w:rPr>
        <w:t xml:space="preserve"> bij [Naam product(groep)]</w:t>
      </w:r>
    </w:p>
    <w:p w14:paraId="2BBA6876" w14:textId="21DC958A" w:rsidR="00890B01" w:rsidRDefault="00890B01" w:rsidP="00D3784E">
      <w:pPr>
        <w:rPr>
          <w:sz w:val="22"/>
          <w:szCs w:val="22"/>
          <w:lang w:val="nl-NL"/>
        </w:rPr>
      </w:pPr>
      <w:r w:rsidRPr="00890B01">
        <w:rPr>
          <w:sz w:val="22"/>
          <w:szCs w:val="22"/>
          <w:lang w:val="nl-NL"/>
        </w:rPr>
        <w:t>Bij het gebruik van</w:t>
      </w:r>
      <w:r>
        <w:rPr>
          <w:sz w:val="22"/>
          <w:szCs w:val="22"/>
          <w:lang w:val="nl-NL"/>
        </w:rPr>
        <w:t xml:space="preserve"> de lesmethodes</w:t>
      </w:r>
      <w:r w:rsidRPr="00890B01">
        <w:rPr>
          <w:sz w:val="22"/>
          <w:szCs w:val="22"/>
          <w:lang w:val="nl-NL"/>
        </w:rPr>
        <w:t xml:space="preserve"> vinden geen optionele verwerkingen plaats</w:t>
      </w:r>
    </w:p>
    <w:p w14:paraId="2661A4C7" w14:textId="77777777" w:rsidR="00890B01" w:rsidRDefault="00890B01">
      <w:pPr>
        <w:spacing w:before="0" w:after="160" w:line="259" w:lineRule="auto"/>
        <w:rPr>
          <w:sz w:val="22"/>
          <w:szCs w:val="22"/>
          <w:lang w:val="nl-NL"/>
        </w:rPr>
      </w:pPr>
      <w:r>
        <w:rPr>
          <w:sz w:val="22"/>
          <w:szCs w:val="22"/>
          <w:lang w:val="nl-NL"/>
        </w:rPr>
        <w:br w:type="page"/>
      </w:r>
    </w:p>
    <w:p w14:paraId="18BE3600" w14:textId="5BE619CA" w:rsidR="00D3784E" w:rsidRPr="00890B01" w:rsidRDefault="00D3784E" w:rsidP="00807392">
      <w:pPr>
        <w:pStyle w:val="Kop2"/>
        <w:numPr>
          <w:ilvl w:val="0"/>
          <w:numId w:val="26"/>
        </w:numPr>
        <w:ind w:left="284" w:hanging="284"/>
        <w:rPr>
          <w:b/>
          <w:bCs/>
          <w:color w:val="auto"/>
          <w:lang w:val="nl-NL"/>
        </w:rPr>
      </w:pPr>
      <w:r w:rsidRPr="00890B01">
        <w:rPr>
          <w:b/>
          <w:bCs/>
          <w:color w:val="auto"/>
          <w:lang w:val="nl-NL"/>
        </w:rPr>
        <w:lastRenderedPageBreak/>
        <w:t xml:space="preserve">Categorieën en soorten persoonsgegevens </w:t>
      </w:r>
    </w:p>
    <w:p w14:paraId="6F356E36" w14:textId="3BDC4C5A" w:rsidR="00846DB2" w:rsidRPr="00FF1BCE" w:rsidRDefault="00846DB2" w:rsidP="00846DB2">
      <w:pPr>
        <w:rPr>
          <w:sz w:val="22"/>
          <w:szCs w:val="22"/>
          <w:lang w:val="nl-NL"/>
        </w:rPr>
      </w:pPr>
      <w:r w:rsidRPr="00FF1BCE">
        <w:rPr>
          <w:sz w:val="22"/>
          <w:szCs w:val="22"/>
          <w:lang w:val="nl-NL"/>
        </w:rPr>
        <w:t xml:space="preserve">Bij het gebruik van </w:t>
      </w:r>
      <w:r w:rsidR="00890B01">
        <w:rPr>
          <w:sz w:val="22"/>
          <w:szCs w:val="22"/>
          <w:lang w:val="nl-NL"/>
        </w:rPr>
        <w:t>de lesmethodes</w:t>
      </w:r>
      <w:r w:rsidRPr="00FF1BCE">
        <w:rPr>
          <w:sz w:val="22"/>
          <w:szCs w:val="22"/>
          <w:lang w:val="nl-NL"/>
        </w:rPr>
        <w:t xml:space="preserve"> worden </w:t>
      </w:r>
      <w:r w:rsidR="00446128" w:rsidRPr="00FF1BCE">
        <w:rPr>
          <w:sz w:val="22"/>
          <w:szCs w:val="22"/>
          <w:lang w:val="nl-NL"/>
        </w:rPr>
        <w:t xml:space="preserve">de volgende </w:t>
      </w:r>
      <w:r w:rsidRPr="00FF1BCE">
        <w:rPr>
          <w:sz w:val="22"/>
          <w:szCs w:val="22"/>
          <w:lang w:val="nl-NL"/>
        </w:rPr>
        <w:t>persoonsgegevens verwerkt.</w:t>
      </w:r>
    </w:p>
    <w:p w14:paraId="64A9C50F" w14:textId="5FF9C735"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Verwerkte persoonsgegevens voor autorisatie en authenticatie</w:t>
      </w:r>
    </w:p>
    <w:p w14:paraId="6D976A96" w14:textId="77777777" w:rsidR="002F3E4A" w:rsidRDefault="002F3E4A" w:rsidP="002F3E4A">
      <w:pPr>
        <w:rPr>
          <w:lang w:val="nl-NL"/>
        </w:rPr>
      </w:pPr>
      <w:r w:rsidRPr="00890B01">
        <w:rPr>
          <w:lang w:val="nl-NL"/>
        </w:rPr>
        <w:t xml:space="preserve">Het verkrijgen van toegang tot digitale leermiddelen is vastgelegd in de </w:t>
      </w:r>
      <w:proofErr w:type="spellStart"/>
      <w:r w:rsidRPr="00890B01">
        <w:rPr>
          <w:lang w:val="nl-NL"/>
        </w:rPr>
        <w:t>Attribute</w:t>
      </w:r>
      <w:proofErr w:type="spellEnd"/>
      <w:r w:rsidRPr="00890B01">
        <w:rPr>
          <w:lang w:val="nl-NL"/>
        </w:rPr>
        <w:t xml:space="preserve"> Release Policy die kan worden afgesloten met een tweetal toegangsdienstverleners: Stichting </w:t>
      </w:r>
      <w:proofErr w:type="spellStart"/>
      <w:r w:rsidRPr="00890B01">
        <w:rPr>
          <w:lang w:val="nl-NL"/>
        </w:rPr>
        <w:t>Edu-iX</w:t>
      </w:r>
      <w:proofErr w:type="spellEnd"/>
      <w:r w:rsidRPr="00890B01">
        <w:rPr>
          <w:lang w:val="nl-NL"/>
        </w:rPr>
        <w:t xml:space="preserve"> en/of Entree Federatie van Kennisnet. Via één inlogprocedure kan op deze wijze toegang aan leerkrachten en leerlingen wordt verleend tot de digitale onderwijsmiddelen van verschillende leveranciers. De toegangsdienstverlener ontvangt geen leerresultaten van uitgevers. Na het inloggen worden in ieder geval de volgende gegevens verwerkt: gebruikers ID, </w:t>
      </w:r>
      <w:r>
        <w:rPr>
          <w:lang w:val="nl-NL"/>
        </w:rPr>
        <w:t>naam,</w:t>
      </w:r>
      <w:r w:rsidRPr="00890B01">
        <w:rPr>
          <w:lang w:val="nl-NL"/>
        </w:rPr>
        <w:t xml:space="preserve"> gebruikersrol, </w:t>
      </w:r>
      <w:r>
        <w:rPr>
          <w:lang w:val="nl-NL"/>
        </w:rPr>
        <w:t>emailadres</w:t>
      </w:r>
      <w:r w:rsidRPr="00890B01">
        <w:rPr>
          <w:lang w:val="nl-NL"/>
        </w:rPr>
        <w:t>, naam van de Onderwijsinstelling</w:t>
      </w:r>
      <w:r>
        <w:rPr>
          <w:lang w:val="nl-NL"/>
        </w:rPr>
        <w:t>.</w:t>
      </w:r>
    </w:p>
    <w:p w14:paraId="64E0F367" w14:textId="77777777" w:rsidR="002F3E4A" w:rsidRDefault="002F3E4A" w:rsidP="002F3E4A">
      <w:pPr>
        <w:rPr>
          <w:lang w:val="nl-NL"/>
        </w:rPr>
      </w:pPr>
      <w:r>
        <w:rPr>
          <w:lang w:val="nl-NL"/>
        </w:rPr>
        <w:t>Daarnaast biedt Uitgeverij NEO de mogelijkheid om te registreren bij de lesmethodes zelf. Hiervoor worden de volgende gegevens verwerkt: gebruikers ID, naam, gebruikersrol, emailadres, wachtwoord, naam van de Onderwijsinstelling.</w:t>
      </w:r>
    </w:p>
    <w:p w14:paraId="0F264D51" w14:textId="4309D566"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Verwerkte persoonsgegevens bij gebruik van het leermiddel</w:t>
      </w:r>
    </w:p>
    <w:p w14:paraId="4B1FD632" w14:textId="77777777" w:rsidR="00D4471B" w:rsidRPr="00FF1BCE" w:rsidRDefault="00D4471B" w:rsidP="00D4471B">
      <w:pPr>
        <w:rPr>
          <w:sz w:val="22"/>
          <w:szCs w:val="22"/>
          <w:lang w:val="nl-NL"/>
        </w:rPr>
      </w:pPr>
      <w:r w:rsidRPr="00FF1BCE">
        <w:rPr>
          <w:sz w:val="22"/>
          <w:szCs w:val="22"/>
          <w:lang w:val="nl-NL"/>
        </w:rPr>
        <w:t xml:space="preserve">Na het inloggen worden door </w:t>
      </w:r>
      <w:r>
        <w:rPr>
          <w:sz w:val="22"/>
          <w:szCs w:val="22"/>
          <w:lang w:val="nl-NL"/>
        </w:rPr>
        <w:t>Uitgeverij NEO</w:t>
      </w:r>
      <w:r w:rsidRPr="00FF1BCE">
        <w:rPr>
          <w:sz w:val="22"/>
          <w:szCs w:val="22"/>
          <w:lang w:val="nl-NL"/>
        </w:rPr>
        <w:t xml:space="preserve"> vervolgens de gegevens verwerkt die gebruikers invullen bij:</w:t>
      </w:r>
    </w:p>
    <w:p w14:paraId="1F691209" w14:textId="77777777" w:rsidR="00D4471B" w:rsidRPr="00FF1BCE" w:rsidRDefault="00D4471B" w:rsidP="00D4471B">
      <w:pPr>
        <w:pStyle w:val="Lijstalinea"/>
        <w:numPr>
          <w:ilvl w:val="0"/>
          <w:numId w:val="17"/>
        </w:numPr>
        <w:spacing w:after="0"/>
        <w:ind w:left="317" w:hanging="317"/>
        <w:rPr>
          <w:sz w:val="22"/>
          <w:szCs w:val="22"/>
          <w:lang w:val="nl-NL"/>
        </w:rPr>
      </w:pPr>
      <w:proofErr w:type="gramStart"/>
      <w:r w:rsidRPr="00FF1BCE">
        <w:rPr>
          <w:sz w:val="22"/>
          <w:szCs w:val="22"/>
          <w:lang w:val="nl-NL"/>
        </w:rPr>
        <w:t>oefenopgaven</w:t>
      </w:r>
      <w:proofErr w:type="gramEnd"/>
      <w:r w:rsidRPr="00FF1BCE">
        <w:rPr>
          <w:sz w:val="22"/>
          <w:szCs w:val="22"/>
          <w:lang w:val="nl-NL"/>
        </w:rPr>
        <w:t>;</w:t>
      </w:r>
    </w:p>
    <w:p w14:paraId="1CE59CE4" w14:textId="77777777" w:rsidR="00D4471B" w:rsidRDefault="00D4471B" w:rsidP="00D4471B">
      <w:pPr>
        <w:pStyle w:val="Lijstalinea"/>
        <w:numPr>
          <w:ilvl w:val="0"/>
          <w:numId w:val="17"/>
        </w:numPr>
        <w:spacing w:after="0"/>
        <w:ind w:left="317" w:hanging="317"/>
        <w:rPr>
          <w:sz w:val="22"/>
          <w:szCs w:val="22"/>
          <w:lang w:val="nl-NL"/>
        </w:rPr>
      </w:pPr>
      <w:proofErr w:type="gramStart"/>
      <w:r>
        <w:rPr>
          <w:sz w:val="22"/>
          <w:szCs w:val="22"/>
          <w:lang w:val="nl-NL"/>
        </w:rPr>
        <w:t>diagnostische</w:t>
      </w:r>
      <w:proofErr w:type="gramEnd"/>
      <w:r>
        <w:rPr>
          <w:sz w:val="22"/>
          <w:szCs w:val="22"/>
          <w:lang w:val="nl-NL"/>
        </w:rPr>
        <w:t xml:space="preserve"> </w:t>
      </w:r>
      <w:proofErr w:type="spellStart"/>
      <w:r w:rsidRPr="00FF1BCE">
        <w:rPr>
          <w:sz w:val="22"/>
          <w:szCs w:val="22"/>
          <w:lang w:val="nl-NL"/>
        </w:rPr>
        <w:t>toetsopgaven</w:t>
      </w:r>
      <w:proofErr w:type="spellEnd"/>
      <w:r>
        <w:rPr>
          <w:sz w:val="22"/>
          <w:szCs w:val="22"/>
          <w:lang w:val="nl-NL"/>
        </w:rPr>
        <w:t>;</w:t>
      </w:r>
    </w:p>
    <w:p w14:paraId="2FC0A475" w14:textId="77777777" w:rsidR="00D4471B" w:rsidRDefault="00D4471B" w:rsidP="00D4471B">
      <w:pPr>
        <w:pStyle w:val="Lijstalinea"/>
        <w:numPr>
          <w:ilvl w:val="0"/>
          <w:numId w:val="17"/>
        </w:numPr>
        <w:spacing w:after="0"/>
        <w:ind w:left="317" w:hanging="317"/>
        <w:rPr>
          <w:sz w:val="22"/>
          <w:szCs w:val="22"/>
          <w:lang w:val="nl-NL"/>
        </w:rPr>
      </w:pPr>
      <w:proofErr w:type="gramStart"/>
      <w:r w:rsidRPr="00A477F0">
        <w:rPr>
          <w:sz w:val="22"/>
          <w:szCs w:val="22"/>
          <w:lang w:val="nl-NL"/>
        </w:rPr>
        <w:t>inlogactiviteit</w:t>
      </w:r>
      <w:proofErr w:type="gramEnd"/>
      <w:r w:rsidRPr="00A477F0">
        <w:rPr>
          <w:sz w:val="22"/>
          <w:szCs w:val="22"/>
          <w:lang w:val="nl-NL"/>
        </w:rPr>
        <w:t xml:space="preserve"> gebruikers en wijziging van (persoons)gegevens</w:t>
      </w:r>
      <w:r>
        <w:rPr>
          <w:sz w:val="22"/>
          <w:szCs w:val="22"/>
          <w:lang w:val="nl-NL"/>
        </w:rPr>
        <w:t>;</w:t>
      </w:r>
    </w:p>
    <w:p w14:paraId="0C71D6E0" w14:textId="77777777" w:rsidR="00D4471B" w:rsidRPr="00FF1BCE" w:rsidRDefault="00D4471B" w:rsidP="00D4471B">
      <w:pPr>
        <w:rPr>
          <w:b/>
          <w:sz w:val="22"/>
          <w:szCs w:val="22"/>
          <w:lang w:val="nl-NL"/>
        </w:rPr>
      </w:pPr>
      <w:r w:rsidRPr="00FF1BCE">
        <w:rPr>
          <w:sz w:val="22"/>
          <w:szCs w:val="22"/>
          <w:lang w:val="nl-NL"/>
        </w:rPr>
        <w:t xml:space="preserve">Daardoor is het bijvoorbeeld mogelijk voor een </w:t>
      </w:r>
      <w:r>
        <w:rPr>
          <w:sz w:val="22"/>
          <w:szCs w:val="22"/>
          <w:lang w:val="nl-NL"/>
        </w:rPr>
        <w:t>docent</w:t>
      </w:r>
      <w:r w:rsidRPr="00FF1BCE">
        <w:rPr>
          <w:sz w:val="22"/>
          <w:szCs w:val="22"/>
          <w:lang w:val="nl-NL"/>
        </w:rPr>
        <w:t xml:space="preserve"> om te zien wat ieder van zijn leerlingen met de lesstof heeft gedaan en wat het resultaat daarvan is.</w:t>
      </w:r>
    </w:p>
    <w:p w14:paraId="5789CB13" w14:textId="12A40ED8"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Optionele persoonsgegevens</w:t>
      </w:r>
    </w:p>
    <w:p w14:paraId="7D74B3D7" w14:textId="77777777" w:rsidR="005F10F4" w:rsidRDefault="005F10F4" w:rsidP="005F10F4">
      <w:pPr>
        <w:rPr>
          <w:lang w:val="nl-NL"/>
        </w:rPr>
      </w:pPr>
      <w:r>
        <w:rPr>
          <w:lang w:val="nl-NL"/>
        </w:rPr>
        <w:t>Niet van toepassing.</w:t>
      </w:r>
    </w:p>
    <w:p w14:paraId="2BD2D625" w14:textId="3ADA3907" w:rsidR="00BC75D7" w:rsidRPr="001A598F" w:rsidRDefault="00BC75D7" w:rsidP="001A598F">
      <w:pPr>
        <w:pStyle w:val="Kop3"/>
        <w:spacing w:after="0"/>
        <w:rPr>
          <w:color w:val="auto"/>
          <w:sz w:val="22"/>
          <w:szCs w:val="22"/>
          <w:u w:val="single"/>
          <w:lang w:val="nl-NL"/>
        </w:rPr>
      </w:pPr>
      <w:r w:rsidRPr="001A598F">
        <w:rPr>
          <w:color w:val="auto"/>
          <w:sz w:val="22"/>
          <w:szCs w:val="22"/>
          <w:u w:val="single"/>
          <w:lang w:val="nl-NL"/>
        </w:rPr>
        <w:t>Soorten van gegevens</w:t>
      </w:r>
    </w:p>
    <w:p w14:paraId="1A29ED80" w14:textId="2EB2A793" w:rsidR="00546458" w:rsidRPr="00FF1BCE" w:rsidRDefault="008F1983" w:rsidP="00546458">
      <w:pPr>
        <w:rPr>
          <w:sz w:val="22"/>
          <w:szCs w:val="22"/>
          <w:lang w:val="nl-NL"/>
        </w:rPr>
      </w:pPr>
      <w:r w:rsidRPr="00FF1BCE">
        <w:rPr>
          <w:sz w:val="22"/>
          <w:szCs w:val="22"/>
          <w:lang w:val="nl-NL"/>
        </w:rPr>
        <w:t xml:space="preserve">In </w:t>
      </w:r>
      <w:r w:rsidR="005C7D27">
        <w:rPr>
          <w:sz w:val="22"/>
          <w:szCs w:val="22"/>
          <w:lang w:val="nl-NL"/>
        </w:rPr>
        <w:t xml:space="preserve">de lesmethodes </w:t>
      </w:r>
      <w:r w:rsidRPr="00FF1BCE">
        <w:rPr>
          <w:sz w:val="22"/>
          <w:szCs w:val="22"/>
          <w:lang w:val="nl-NL"/>
        </w:rPr>
        <w:t>worden geen bijzondere categorieën van persoonsgegevens</w:t>
      </w:r>
      <w:r w:rsidRPr="00FF1BCE" w:rsidDel="00F814DC">
        <w:rPr>
          <w:sz w:val="22"/>
          <w:szCs w:val="22"/>
          <w:lang w:val="nl-NL"/>
        </w:rPr>
        <w:t xml:space="preserve"> </w:t>
      </w:r>
      <w:r w:rsidRPr="00FF1BCE">
        <w:rPr>
          <w:sz w:val="22"/>
          <w:szCs w:val="22"/>
          <w:lang w:val="nl-NL"/>
        </w:rPr>
        <w:t>verwerkt in de zin van artikel 9 van de AVG</w:t>
      </w:r>
      <w:r w:rsidR="00F50050" w:rsidRPr="00FF1BCE">
        <w:rPr>
          <w:sz w:val="22"/>
          <w:szCs w:val="22"/>
          <w:lang w:val="nl-NL"/>
        </w:rPr>
        <w:t>.</w:t>
      </w:r>
    </w:p>
    <w:p w14:paraId="0A109D36" w14:textId="7DA93EDE" w:rsidR="00E26503" w:rsidRPr="00D474F4" w:rsidRDefault="00E26503" w:rsidP="00E26503">
      <w:pPr>
        <w:pStyle w:val="Kop2"/>
        <w:numPr>
          <w:ilvl w:val="0"/>
          <w:numId w:val="26"/>
        </w:numPr>
        <w:ind w:left="284" w:hanging="284"/>
        <w:rPr>
          <w:b/>
          <w:bCs/>
          <w:color w:val="auto"/>
        </w:rPr>
      </w:pPr>
      <w:proofErr w:type="spellStart"/>
      <w:r w:rsidRPr="00D474F4">
        <w:rPr>
          <w:b/>
          <w:bCs/>
          <w:color w:val="auto"/>
        </w:rPr>
        <w:t>Bewaartermijnen</w:t>
      </w:r>
      <w:proofErr w:type="spellEnd"/>
    </w:p>
    <w:p w14:paraId="0E0BAAE2" w14:textId="447B726E" w:rsidR="00E26503" w:rsidRPr="00FF1BCE" w:rsidRDefault="00E26503" w:rsidP="00E26503">
      <w:pPr>
        <w:rPr>
          <w:sz w:val="22"/>
          <w:szCs w:val="22"/>
          <w:lang w:val="nl-NL"/>
        </w:rPr>
      </w:pPr>
      <w:r w:rsidRPr="00FF1BCE">
        <w:rPr>
          <w:sz w:val="22"/>
          <w:szCs w:val="22"/>
          <w:lang w:val="nl-NL"/>
        </w:rPr>
        <w:t xml:space="preserve">De verkregen persoonsgegevens in </w:t>
      </w:r>
      <w:r w:rsidR="005C7D27">
        <w:rPr>
          <w:sz w:val="22"/>
          <w:szCs w:val="22"/>
          <w:lang w:val="nl-NL"/>
        </w:rPr>
        <w:t xml:space="preserve">de lesmethodes </w:t>
      </w:r>
      <w:r w:rsidRPr="00FF1BCE">
        <w:rPr>
          <w:sz w:val="22"/>
          <w:szCs w:val="22"/>
          <w:lang w:val="nl-NL"/>
        </w:rPr>
        <w:t>worden na verloop van tijd gewist. In de tabel hieronder staan de bewaartermijnen.</w:t>
      </w:r>
    </w:p>
    <w:tbl>
      <w:tblPr>
        <w:tblStyle w:val="Tabelraster"/>
        <w:tblW w:w="9067" w:type="dxa"/>
        <w:tblLook w:val="04A0" w:firstRow="1" w:lastRow="0" w:firstColumn="1" w:lastColumn="0" w:noHBand="0" w:noVBand="1"/>
      </w:tblPr>
      <w:tblGrid>
        <w:gridCol w:w="3964"/>
        <w:gridCol w:w="5103"/>
      </w:tblGrid>
      <w:tr w:rsidR="00E26503" w:rsidRPr="00FF1BCE" w14:paraId="2ED5B60B" w14:textId="77777777" w:rsidTr="005C7D27">
        <w:tc>
          <w:tcPr>
            <w:tcW w:w="3964" w:type="dxa"/>
          </w:tcPr>
          <w:p w14:paraId="70A75513" w14:textId="097E418D" w:rsidR="00E26503" w:rsidRPr="00FF1BCE" w:rsidRDefault="00A02B4F" w:rsidP="008A0082">
            <w:pPr>
              <w:rPr>
                <w:sz w:val="22"/>
                <w:szCs w:val="22"/>
                <w:lang w:val="nl-NL"/>
              </w:rPr>
            </w:pPr>
            <w:r>
              <w:rPr>
                <w:sz w:val="22"/>
                <w:szCs w:val="22"/>
                <w:lang w:val="nl-NL"/>
              </w:rPr>
              <w:t>G</w:t>
            </w:r>
            <w:r w:rsidR="005C7D27">
              <w:rPr>
                <w:sz w:val="22"/>
                <w:szCs w:val="22"/>
                <w:lang w:val="nl-NL"/>
              </w:rPr>
              <w:t>ebruikersinformatie</w:t>
            </w:r>
          </w:p>
        </w:tc>
        <w:tc>
          <w:tcPr>
            <w:tcW w:w="5103" w:type="dxa"/>
          </w:tcPr>
          <w:p w14:paraId="5E77A3D9" w14:textId="2B0D9A34" w:rsidR="00E26503" w:rsidRPr="00FF1BCE" w:rsidRDefault="005C7D27" w:rsidP="008A0082">
            <w:pPr>
              <w:rPr>
                <w:sz w:val="22"/>
                <w:szCs w:val="22"/>
                <w:lang w:val="nl-NL"/>
              </w:rPr>
            </w:pPr>
            <w:r>
              <w:rPr>
                <w:sz w:val="22"/>
                <w:szCs w:val="22"/>
                <w:lang w:val="nl-NL"/>
              </w:rPr>
              <w:t>6 maanden na inactiviteit</w:t>
            </w:r>
          </w:p>
        </w:tc>
      </w:tr>
      <w:tr w:rsidR="00E26503" w:rsidRPr="00FF1BCE" w14:paraId="1AD2DF8F" w14:textId="77777777" w:rsidTr="005C7D27">
        <w:tc>
          <w:tcPr>
            <w:tcW w:w="3964" w:type="dxa"/>
          </w:tcPr>
          <w:p w14:paraId="57B58149" w14:textId="15C98CE1" w:rsidR="00E26503" w:rsidRPr="00FF1BCE" w:rsidRDefault="00A02B4F" w:rsidP="008A0082">
            <w:pPr>
              <w:rPr>
                <w:sz w:val="22"/>
                <w:szCs w:val="22"/>
                <w:lang w:val="nl-NL"/>
              </w:rPr>
            </w:pPr>
            <w:r>
              <w:rPr>
                <w:sz w:val="22"/>
                <w:szCs w:val="22"/>
                <w:lang w:val="nl-NL"/>
              </w:rPr>
              <w:t>L</w:t>
            </w:r>
            <w:r w:rsidR="005C7D27">
              <w:rPr>
                <w:sz w:val="22"/>
                <w:szCs w:val="22"/>
                <w:lang w:val="nl-NL"/>
              </w:rPr>
              <w:t>oginformatie</w:t>
            </w:r>
            <w:r w:rsidR="00E26503" w:rsidRPr="00FF1BCE">
              <w:rPr>
                <w:sz w:val="22"/>
                <w:szCs w:val="22"/>
                <w:lang w:val="nl-NL"/>
              </w:rPr>
              <w:t xml:space="preserve"> </w:t>
            </w:r>
          </w:p>
        </w:tc>
        <w:tc>
          <w:tcPr>
            <w:tcW w:w="5103" w:type="dxa"/>
          </w:tcPr>
          <w:p w14:paraId="692DBDAF" w14:textId="416BC3C9" w:rsidR="00E26503" w:rsidRPr="00FF1BCE" w:rsidRDefault="005C7D27" w:rsidP="008A0082">
            <w:pPr>
              <w:rPr>
                <w:sz w:val="22"/>
                <w:szCs w:val="22"/>
                <w:lang w:val="nl-NL"/>
              </w:rPr>
            </w:pPr>
            <w:r>
              <w:rPr>
                <w:sz w:val="22"/>
                <w:szCs w:val="22"/>
                <w:lang w:val="nl-NL"/>
              </w:rPr>
              <w:t>13 maanden na inactiviteit</w:t>
            </w:r>
          </w:p>
        </w:tc>
      </w:tr>
      <w:tr w:rsidR="00E26503" w:rsidRPr="00AD75CE" w14:paraId="4DAAA8C4" w14:textId="77777777" w:rsidTr="005C7D27">
        <w:tc>
          <w:tcPr>
            <w:tcW w:w="3964" w:type="dxa"/>
          </w:tcPr>
          <w:p w14:paraId="26D72387" w14:textId="7031F0BD" w:rsidR="00E26503" w:rsidRPr="0087188C" w:rsidRDefault="00E26503" w:rsidP="008A0082">
            <w:pPr>
              <w:rPr>
                <w:lang w:val="nl-NL"/>
              </w:rPr>
            </w:pPr>
          </w:p>
        </w:tc>
        <w:tc>
          <w:tcPr>
            <w:tcW w:w="5103" w:type="dxa"/>
          </w:tcPr>
          <w:p w14:paraId="267ABCD3" w14:textId="77777777" w:rsidR="00E26503" w:rsidRPr="0087188C" w:rsidRDefault="00E26503" w:rsidP="008A0082">
            <w:pPr>
              <w:rPr>
                <w:lang w:val="nl-NL"/>
              </w:rPr>
            </w:pPr>
          </w:p>
        </w:tc>
      </w:tr>
    </w:tbl>
    <w:p w14:paraId="60DDCE4C" w14:textId="394A5FE6" w:rsidR="00497F75" w:rsidRDefault="00497F75" w:rsidP="00E26503">
      <w:pPr>
        <w:rPr>
          <w:lang w:val="nl-NL"/>
        </w:rPr>
      </w:pPr>
    </w:p>
    <w:p w14:paraId="754DC029" w14:textId="2CDC1C05" w:rsidR="00497F75" w:rsidRPr="005C7D27" w:rsidRDefault="00497F75" w:rsidP="005C7D27">
      <w:pPr>
        <w:spacing w:after="160" w:line="259" w:lineRule="auto"/>
        <w:rPr>
          <w:lang w:val="nl-NL"/>
        </w:rPr>
      </w:pPr>
      <w:r w:rsidRPr="005C7D27">
        <w:rPr>
          <w:lang w:val="nl-NL"/>
        </w:rPr>
        <w:br w:type="page"/>
      </w:r>
    </w:p>
    <w:p w14:paraId="075A8C1B" w14:textId="374C9ED9" w:rsidR="00D3784E" w:rsidRPr="00D474F4" w:rsidRDefault="00D3784E" w:rsidP="00E26503">
      <w:pPr>
        <w:pStyle w:val="Kop2"/>
        <w:numPr>
          <w:ilvl w:val="0"/>
          <w:numId w:val="26"/>
        </w:numPr>
        <w:ind w:left="284" w:hanging="284"/>
        <w:rPr>
          <w:b/>
          <w:bCs/>
          <w:color w:val="auto"/>
          <w:lang w:val="nl-NL"/>
        </w:rPr>
      </w:pPr>
      <w:proofErr w:type="spellStart"/>
      <w:r w:rsidRPr="00D474F4">
        <w:rPr>
          <w:b/>
          <w:bCs/>
          <w:color w:val="auto"/>
          <w:lang w:val="nl-NL"/>
        </w:rPr>
        <w:lastRenderedPageBreak/>
        <w:t>Sub</w:t>
      </w:r>
      <w:r w:rsidR="00F929FF" w:rsidRPr="00D474F4">
        <w:rPr>
          <w:b/>
          <w:bCs/>
          <w:color w:val="auto"/>
          <w:lang w:val="nl-NL"/>
        </w:rPr>
        <w:t>verwerker</w:t>
      </w:r>
      <w:r w:rsidRPr="00D474F4">
        <w:rPr>
          <w:b/>
          <w:bCs/>
          <w:color w:val="auto"/>
          <w:lang w:val="nl-NL"/>
        </w:rPr>
        <w:t>s</w:t>
      </w:r>
      <w:proofErr w:type="spellEnd"/>
      <w:r w:rsidR="00E26503" w:rsidRPr="00D474F4">
        <w:rPr>
          <w:b/>
          <w:bCs/>
          <w:color w:val="auto"/>
          <w:lang w:val="nl-NL"/>
        </w:rPr>
        <w:t xml:space="preserve"> en locatie van opslag en verwerking van persoonsgegevens</w:t>
      </w:r>
    </w:p>
    <w:p w14:paraId="37BDABFF" w14:textId="6D015317" w:rsidR="00595036" w:rsidRPr="00FF1BCE" w:rsidRDefault="00595036" w:rsidP="00D3784E">
      <w:pPr>
        <w:rPr>
          <w:sz w:val="22"/>
          <w:szCs w:val="22"/>
          <w:lang w:val="nl-NL"/>
        </w:rPr>
      </w:pPr>
      <w:r w:rsidRPr="00FF1BCE">
        <w:rPr>
          <w:sz w:val="22"/>
          <w:szCs w:val="22"/>
          <w:lang w:val="nl-NL"/>
        </w:rPr>
        <w:t xml:space="preserve">Voor de verwerking van persoonsgegevens worden door </w:t>
      </w:r>
      <w:r w:rsidR="00F65C1C">
        <w:rPr>
          <w:sz w:val="22"/>
          <w:szCs w:val="22"/>
          <w:lang w:val="nl-NL"/>
        </w:rPr>
        <w:t>Uitgeverij NEO</w:t>
      </w:r>
      <w:r w:rsidR="00D3784E" w:rsidRPr="00FF1BCE">
        <w:rPr>
          <w:sz w:val="22"/>
          <w:szCs w:val="22"/>
          <w:lang w:val="nl-NL"/>
        </w:rPr>
        <w:t xml:space="preserve"> </w:t>
      </w:r>
      <w:r w:rsidR="00411DE4" w:rsidRPr="00FF1BCE">
        <w:rPr>
          <w:sz w:val="22"/>
          <w:szCs w:val="22"/>
          <w:lang w:val="nl-NL"/>
        </w:rPr>
        <w:t xml:space="preserve">de volgende </w:t>
      </w:r>
      <w:proofErr w:type="spellStart"/>
      <w:r w:rsidRPr="00FF1BCE">
        <w:rPr>
          <w:sz w:val="22"/>
          <w:szCs w:val="22"/>
          <w:lang w:val="nl-NL"/>
        </w:rPr>
        <w:t>sub</w:t>
      </w:r>
      <w:r w:rsidR="00F929FF" w:rsidRPr="00FF1BCE">
        <w:rPr>
          <w:sz w:val="22"/>
          <w:szCs w:val="22"/>
          <w:lang w:val="nl-NL"/>
        </w:rPr>
        <w:t>verwerker</w:t>
      </w:r>
      <w:r w:rsidRPr="00FF1BCE">
        <w:rPr>
          <w:sz w:val="22"/>
          <w:szCs w:val="22"/>
          <w:lang w:val="nl-NL"/>
        </w:rPr>
        <w:t>s</w:t>
      </w:r>
      <w:proofErr w:type="spellEnd"/>
      <w:r w:rsidRPr="00FF1BCE">
        <w:rPr>
          <w:sz w:val="22"/>
          <w:szCs w:val="22"/>
          <w:lang w:val="nl-NL"/>
        </w:rPr>
        <w:t xml:space="preserve"> ingeschakeld.</w:t>
      </w:r>
      <w:r w:rsidR="006E5E5D" w:rsidRPr="00FF1BCE">
        <w:rPr>
          <w:sz w:val="22"/>
          <w:szCs w:val="22"/>
          <w:lang w:val="nl-NL"/>
        </w:rPr>
        <w:br/>
      </w:r>
    </w:p>
    <w:tbl>
      <w:tblPr>
        <w:tblStyle w:val="Tabelraster"/>
        <w:tblW w:w="0" w:type="auto"/>
        <w:tblLook w:val="04A0" w:firstRow="1" w:lastRow="0" w:firstColumn="1" w:lastColumn="0" w:noHBand="0" w:noVBand="1"/>
      </w:tblPr>
      <w:tblGrid>
        <w:gridCol w:w="3020"/>
        <w:gridCol w:w="3021"/>
        <w:gridCol w:w="3021"/>
      </w:tblGrid>
      <w:tr w:rsidR="00595036" w:rsidRPr="001C634B" w14:paraId="17562696" w14:textId="77777777" w:rsidTr="002736D4">
        <w:tc>
          <w:tcPr>
            <w:tcW w:w="3020" w:type="dxa"/>
            <w:shd w:val="clear" w:color="auto" w:fill="E7E6E6" w:themeFill="background2"/>
          </w:tcPr>
          <w:p w14:paraId="027C145B" w14:textId="77777777" w:rsidR="00595036" w:rsidRPr="00FF1BCE" w:rsidRDefault="00595036" w:rsidP="00D3784E">
            <w:pPr>
              <w:rPr>
                <w:sz w:val="22"/>
                <w:szCs w:val="22"/>
                <w:lang w:val="nl-NL"/>
              </w:rPr>
            </w:pPr>
            <w:r w:rsidRPr="00FF1BCE">
              <w:rPr>
                <w:sz w:val="22"/>
                <w:szCs w:val="22"/>
                <w:lang w:val="nl-NL"/>
              </w:rPr>
              <w:t>Naam:</w:t>
            </w:r>
          </w:p>
        </w:tc>
        <w:tc>
          <w:tcPr>
            <w:tcW w:w="3021" w:type="dxa"/>
            <w:shd w:val="clear" w:color="auto" w:fill="E7E6E6" w:themeFill="background2"/>
          </w:tcPr>
          <w:p w14:paraId="6D259BCE" w14:textId="77777777" w:rsidR="00595036" w:rsidRPr="00FF1BCE" w:rsidRDefault="00595036" w:rsidP="00D3784E">
            <w:pPr>
              <w:rPr>
                <w:sz w:val="22"/>
                <w:szCs w:val="22"/>
                <w:lang w:val="nl-NL"/>
              </w:rPr>
            </w:pPr>
            <w:r w:rsidRPr="00FF1BCE">
              <w:rPr>
                <w:sz w:val="22"/>
                <w:szCs w:val="22"/>
                <w:lang w:val="nl-NL"/>
              </w:rPr>
              <w:t>Omschrijving:</w:t>
            </w:r>
          </w:p>
        </w:tc>
        <w:tc>
          <w:tcPr>
            <w:tcW w:w="3021" w:type="dxa"/>
            <w:shd w:val="clear" w:color="auto" w:fill="E7E6E6" w:themeFill="background2"/>
          </w:tcPr>
          <w:p w14:paraId="56D7293E" w14:textId="77777777" w:rsidR="00595036" w:rsidRPr="00FF1BCE" w:rsidRDefault="00595036" w:rsidP="002736D4">
            <w:pPr>
              <w:rPr>
                <w:sz w:val="22"/>
                <w:szCs w:val="22"/>
                <w:lang w:val="nl-NL"/>
              </w:rPr>
            </w:pPr>
            <w:r w:rsidRPr="00FF1BCE">
              <w:rPr>
                <w:sz w:val="22"/>
                <w:szCs w:val="22"/>
                <w:lang w:val="nl-NL"/>
              </w:rPr>
              <w:t xml:space="preserve">Land van </w:t>
            </w:r>
            <w:r w:rsidR="002736D4" w:rsidRPr="00FF1BCE">
              <w:rPr>
                <w:sz w:val="22"/>
                <w:szCs w:val="22"/>
                <w:lang w:val="nl-NL"/>
              </w:rPr>
              <w:t>opslag en verwerking</w:t>
            </w:r>
            <w:r w:rsidRPr="00FF1BCE">
              <w:rPr>
                <w:sz w:val="22"/>
                <w:szCs w:val="22"/>
                <w:lang w:val="nl-NL"/>
              </w:rPr>
              <w:t>:</w:t>
            </w:r>
          </w:p>
        </w:tc>
      </w:tr>
      <w:tr w:rsidR="00595036" w:rsidRPr="00FF1BCE" w14:paraId="767E78AE" w14:textId="77777777" w:rsidTr="00595036">
        <w:tc>
          <w:tcPr>
            <w:tcW w:w="3020" w:type="dxa"/>
          </w:tcPr>
          <w:p w14:paraId="5F131405" w14:textId="7D753A50" w:rsidR="00595036" w:rsidRPr="00FF1BCE" w:rsidRDefault="00F65C1C" w:rsidP="00D3784E">
            <w:pPr>
              <w:rPr>
                <w:color w:val="000000" w:themeColor="text1"/>
                <w:sz w:val="22"/>
                <w:szCs w:val="22"/>
                <w:lang w:val="nl-NL"/>
              </w:rPr>
            </w:pPr>
            <w:proofErr w:type="spellStart"/>
            <w:r>
              <w:rPr>
                <w:color w:val="000000" w:themeColor="text1"/>
                <w:sz w:val="22"/>
                <w:szCs w:val="22"/>
                <w:lang w:val="nl-NL"/>
              </w:rPr>
              <w:t>Adaptivity</w:t>
            </w:r>
            <w:proofErr w:type="spellEnd"/>
            <w:r>
              <w:rPr>
                <w:color w:val="000000" w:themeColor="text1"/>
                <w:sz w:val="22"/>
                <w:szCs w:val="22"/>
                <w:lang w:val="nl-NL"/>
              </w:rPr>
              <w:t xml:space="preserve"> B.V.</w:t>
            </w:r>
          </w:p>
        </w:tc>
        <w:tc>
          <w:tcPr>
            <w:tcW w:w="3021" w:type="dxa"/>
          </w:tcPr>
          <w:p w14:paraId="79F3E140" w14:textId="18C17E8D" w:rsidR="00595036" w:rsidRPr="00FF1BCE" w:rsidRDefault="00F65C1C" w:rsidP="00D3784E">
            <w:pPr>
              <w:rPr>
                <w:color w:val="000000" w:themeColor="text1"/>
                <w:sz w:val="22"/>
                <w:szCs w:val="22"/>
                <w:lang w:val="nl-NL"/>
              </w:rPr>
            </w:pPr>
            <w:r>
              <w:rPr>
                <w:color w:val="000000" w:themeColor="text1"/>
                <w:sz w:val="22"/>
                <w:szCs w:val="22"/>
                <w:lang w:val="nl-NL"/>
              </w:rPr>
              <w:t>Softwareleverancier</w:t>
            </w:r>
            <w:r w:rsidR="005504A0" w:rsidRPr="00FF1BCE">
              <w:rPr>
                <w:color w:val="000000" w:themeColor="text1"/>
                <w:sz w:val="22"/>
                <w:szCs w:val="22"/>
                <w:lang w:val="nl-NL"/>
              </w:rPr>
              <w:t xml:space="preserve"> </w:t>
            </w:r>
          </w:p>
        </w:tc>
        <w:tc>
          <w:tcPr>
            <w:tcW w:w="3021" w:type="dxa"/>
          </w:tcPr>
          <w:p w14:paraId="1C15417F" w14:textId="7322F4FA" w:rsidR="00595036" w:rsidRPr="00FF1BCE" w:rsidRDefault="00F65C1C" w:rsidP="005F68C0">
            <w:pPr>
              <w:rPr>
                <w:color w:val="000000" w:themeColor="text1"/>
                <w:sz w:val="22"/>
                <w:szCs w:val="22"/>
                <w:lang w:val="nl-NL"/>
              </w:rPr>
            </w:pPr>
            <w:r>
              <w:rPr>
                <w:color w:val="000000" w:themeColor="text1"/>
                <w:sz w:val="22"/>
                <w:szCs w:val="22"/>
                <w:lang w:val="nl-NL"/>
              </w:rPr>
              <w:t>Nederland</w:t>
            </w:r>
          </w:p>
        </w:tc>
      </w:tr>
      <w:tr w:rsidR="005D1A2A" w:rsidRPr="00FF1BCE" w14:paraId="3EB99775" w14:textId="77777777" w:rsidTr="00595036">
        <w:tc>
          <w:tcPr>
            <w:tcW w:w="3020" w:type="dxa"/>
          </w:tcPr>
          <w:p w14:paraId="6CE8995A" w14:textId="370DEC7A" w:rsidR="005D1A2A" w:rsidRPr="00FF1BCE" w:rsidRDefault="00F65C1C" w:rsidP="005D1A2A">
            <w:pPr>
              <w:rPr>
                <w:color w:val="000000" w:themeColor="text1"/>
                <w:sz w:val="22"/>
                <w:szCs w:val="22"/>
                <w:lang w:val="en-GB"/>
              </w:rPr>
            </w:pPr>
            <w:r>
              <w:rPr>
                <w:color w:val="000000" w:themeColor="text1"/>
                <w:sz w:val="22"/>
                <w:szCs w:val="22"/>
                <w:lang w:val="en-GB"/>
              </w:rPr>
              <w:t xml:space="preserve">COMBELL </w:t>
            </w:r>
            <w:proofErr w:type="spellStart"/>
            <w:r>
              <w:rPr>
                <w:color w:val="000000" w:themeColor="text1"/>
                <w:sz w:val="22"/>
                <w:szCs w:val="22"/>
                <w:lang w:val="en-GB"/>
              </w:rPr>
              <w:t>nv</w:t>
            </w:r>
            <w:proofErr w:type="spellEnd"/>
            <w:r>
              <w:rPr>
                <w:color w:val="000000" w:themeColor="text1"/>
                <w:sz w:val="22"/>
                <w:szCs w:val="22"/>
                <w:lang w:val="en-GB"/>
              </w:rPr>
              <w:t>.</w:t>
            </w:r>
          </w:p>
        </w:tc>
        <w:tc>
          <w:tcPr>
            <w:tcW w:w="3021" w:type="dxa"/>
          </w:tcPr>
          <w:p w14:paraId="32501280" w14:textId="03CAA5D3" w:rsidR="005D1A2A" w:rsidRPr="00FF1BCE" w:rsidRDefault="00F65C1C" w:rsidP="005D1A2A">
            <w:pPr>
              <w:rPr>
                <w:color w:val="000000" w:themeColor="text1"/>
                <w:sz w:val="22"/>
                <w:szCs w:val="22"/>
                <w:lang w:val="nl-NL"/>
              </w:rPr>
            </w:pPr>
            <w:r>
              <w:rPr>
                <w:color w:val="000000" w:themeColor="text1"/>
                <w:sz w:val="22"/>
                <w:szCs w:val="22"/>
                <w:lang w:val="nl-NL"/>
              </w:rPr>
              <w:t>Hostingprovider</w:t>
            </w:r>
          </w:p>
        </w:tc>
        <w:tc>
          <w:tcPr>
            <w:tcW w:w="3021" w:type="dxa"/>
          </w:tcPr>
          <w:p w14:paraId="44E27544" w14:textId="741D9DC2" w:rsidR="005D1A2A" w:rsidRPr="00FF1BCE" w:rsidRDefault="00F65C1C" w:rsidP="005D1A2A">
            <w:pPr>
              <w:rPr>
                <w:color w:val="000000" w:themeColor="text1"/>
                <w:sz w:val="22"/>
                <w:szCs w:val="22"/>
                <w:lang w:val="nl-NL"/>
              </w:rPr>
            </w:pPr>
            <w:r>
              <w:rPr>
                <w:color w:val="000000" w:themeColor="text1"/>
                <w:sz w:val="22"/>
                <w:szCs w:val="22"/>
                <w:lang w:val="nl-NL"/>
              </w:rPr>
              <w:t>Nederland</w:t>
            </w:r>
          </w:p>
        </w:tc>
      </w:tr>
      <w:tr w:rsidR="00F65C1C" w:rsidRPr="00FF1BCE" w14:paraId="4AFDC95D" w14:textId="77777777" w:rsidTr="00595036">
        <w:tc>
          <w:tcPr>
            <w:tcW w:w="3020" w:type="dxa"/>
          </w:tcPr>
          <w:p w14:paraId="0C0F53CA" w14:textId="7BEC4BA8" w:rsidR="00F65C1C" w:rsidRDefault="00F65C1C" w:rsidP="005D1A2A">
            <w:pPr>
              <w:rPr>
                <w:color w:val="000000" w:themeColor="text1"/>
                <w:sz w:val="22"/>
                <w:szCs w:val="22"/>
                <w:lang w:val="en-GB"/>
              </w:rPr>
            </w:pPr>
            <w:proofErr w:type="spellStart"/>
            <w:r>
              <w:rPr>
                <w:color w:val="000000" w:themeColor="text1"/>
                <w:sz w:val="22"/>
                <w:szCs w:val="22"/>
                <w:lang w:val="en-GB"/>
              </w:rPr>
              <w:t>TransIP</w:t>
            </w:r>
            <w:proofErr w:type="spellEnd"/>
            <w:r>
              <w:rPr>
                <w:color w:val="000000" w:themeColor="text1"/>
                <w:sz w:val="22"/>
                <w:szCs w:val="22"/>
                <w:lang w:val="en-GB"/>
              </w:rPr>
              <w:t xml:space="preserve"> B.V.</w:t>
            </w:r>
          </w:p>
        </w:tc>
        <w:tc>
          <w:tcPr>
            <w:tcW w:w="3021" w:type="dxa"/>
          </w:tcPr>
          <w:p w14:paraId="430E2D0C" w14:textId="2EA95D92" w:rsidR="00F65C1C" w:rsidRDefault="00F65C1C" w:rsidP="005D1A2A">
            <w:pPr>
              <w:rPr>
                <w:color w:val="000000" w:themeColor="text1"/>
                <w:sz w:val="22"/>
                <w:szCs w:val="22"/>
                <w:lang w:val="nl-NL"/>
              </w:rPr>
            </w:pPr>
            <w:r>
              <w:rPr>
                <w:color w:val="000000" w:themeColor="text1"/>
                <w:sz w:val="22"/>
                <w:szCs w:val="22"/>
                <w:lang w:val="nl-NL"/>
              </w:rPr>
              <w:t>Beveiligde back-up</w:t>
            </w:r>
          </w:p>
        </w:tc>
        <w:tc>
          <w:tcPr>
            <w:tcW w:w="3021" w:type="dxa"/>
          </w:tcPr>
          <w:p w14:paraId="11E2F5D6" w14:textId="46545748" w:rsidR="00F65C1C" w:rsidRDefault="00F65C1C" w:rsidP="005D1A2A">
            <w:pPr>
              <w:rPr>
                <w:color w:val="000000" w:themeColor="text1"/>
                <w:sz w:val="22"/>
                <w:szCs w:val="22"/>
                <w:lang w:val="nl-NL"/>
              </w:rPr>
            </w:pPr>
            <w:r>
              <w:rPr>
                <w:color w:val="000000" w:themeColor="text1"/>
                <w:sz w:val="22"/>
                <w:szCs w:val="22"/>
                <w:lang w:val="nl-NL"/>
              </w:rPr>
              <w:t>Nederland</w:t>
            </w:r>
          </w:p>
        </w:tc>
      </w:tr>
      <w:tr w:rsidR="00F65C1C" w:rsidRPr="00FF1BCE" w14:paraId="1AE8D6F3" w14:textId="77777777" w:rsidTr="00595036">
        <w:tc>
          <w:tcPr>
            <w:tcW w:w="3020" w:type="dxa"/>
          </w:tcPr>
          <w:p w14:paraId="0D979523" w14:textId="6C222C60" w:rsidR="00F65C1C" w:rsidRDefault="00F65C1C" w:rsidP="005D1A2A">
            <w:pPr>
              <w:rPr>
                <w:color w:val="000000" w:themeColor="text1"/>
                <w:sz w:val="22"/>
                <w:szCs w:val="22"/>
                <w:lang w:val="en-GB"/>
              </w:rPr>
            </w:pPr>
            <w:r>
              <w:rPr>
                <w:color w:val="000000" w:themeColor="text1"/>
                <w:sz w:val="22"/>
                <w:szCs w:val="22"/>
                <w:lang w:val="en-GB"/>
              </w:rPr>
              <w:t>SMTP2GO</w:t>
            </w:r>
          </w:p>
        </w:tc>
        <w:tc>
          <w:tcPr>
            <w:tcW w:w="3021" w:type="dxa"/>
          </w:tcPr>
          <w:p w14:paraId="0B411E6F" w14:textId="774783E5" w:rsidR="00F65C1C" w:rsidRDefault="00F65C1C" w:rsidP="005D1A2A">
            <w:pPr>
              <w:rPr>
                <w:color w:val="000000" w:themeColor="text1"/>
                <w:sz w:val="22"/>
                <w:szCs w:val="22"/>
                <w:lang w:val="nl-NL"/>
              </w:rPr>
            </w:pPr>
            <w:r>
              <w:rPr>
                <w:color w:val="000000" w:themeColor="text1"/>
                <w:sz w:val="22"/>
                <w:szCs w:val="22"/>
                <w:lang w:val="nl-NL"/>
              </w:rPr>
              <w:t>Mailserver</w:t>
            </w:r>
          </w:p>
        </w:tc>
        <w:tc>
          <w:tcPr>
            <w:tcW w:w="3021" w:type="dxa"/>
          </w:tcPr>
          <w:p w14:paraId="5C393D13" w14:textId="420147C4" w:rsidR="00F65C1C" w:rsidRDefault="00F65C1C" w:rsidP="005D1A2A">
            <w:pPr>
              <w:rPr>
                <w:color w:val="000000" w:themeColor="text1"/>
                <w:sz w:val="22"/>
                <w:szCs w:val="22"/>
                <w:lang w:val="nl-NL"/>
              </w:rPr>
            </w:pPr>
            <w:r>
              <w:rPr>
                <w:color w:val="000000" w:themeColor="text1"/>
                <w:sz w:val="22"/>
                <w:szCs w:val="22"/>
                <w:lang w:val="nl-NL"/>
              </w:rPr>
              <w:t>Nederland</w:t>
            </w:r>
          </w:p>
        </w:tc>
      </w:tr>
    </w:tbl>
    <w:p w14:paraId="70F4309A" w14:textId="57B84DE8" w:rsidR="00D3784E" w:rsidRPr="00D474F4" w:rsidRDefault="00D3784E" w:rsidP="00E26503">
      <w:pPr>
        <w:pStyle w:val="Kop2"/>
        <w:numPr>
          <w:ilvl w:val="0"/>
          <w:numId w:val="26"/>
        </w:numPr>
        <w:ind w:left="284" w:hanging="284"/>
        <w:rPr>
          <w:b/>
          <w:bCs/>
          <w:color w:val="auto"/>
        </w:rPr>
      </w:pPr>
      <w:proofErr w:type="spellStart"/>
      <w:r w:rsidRPr="00D474F4">
        <w:rPr>
          <w:b/>
          <w:bCs/>
          <w:color w:val="auto"/>
        </w:rPr>
        <w:t>Contactgegevens</w:t>
      </w:r>
      <w:proofErr w:type="spellEnd"/>
    </w:p>
    <w:p w14:paraId="083F5D7F" w14:textId="77777777" w:rsidR="00FF1BCE" w:rsidRPr="00FF1BCE" w:rsidRDefault="00D3784E" w:rsidP="00D3784E">
      <w:pPr>
        <w:rPr>
          <w:sz w:val="22"/>
          <w:szCs w:val="22"/>
          <w:lang w:val="nl-NL"/>
        </w:rPr>
      </w:pPr>
      <w:r w:rsidRPr="00FF1BCE">
        <w:rPr>
          <w:sz w:val="22"/>
          <w:szCs w:val="22"/>
          <w:lang w:val="nl-NL"/>
        </w:rPr>
        <w:t>Voor vragen of opmerkingen over deze</w:t>
      </w:r>
      <w:r w:rsidR="00411DE4" w:rsidRPr="00FF1BCE">
        <w:rPr>
          <w:sz w:val="22"/>
          <w:szCs w:val="22"/>
          <w:lang w:val="nl-NL"/>
        </w:rPr>
        <w:t xml:space="preserve"> bijlage</w:t>
      </w:r>
      <w:r w:rsidRPr="00FF1BCE">
        <w:rPr>
          <w:sz w:val="22"/>
          <w:szCs w:val="22"/>
          <w:lang w:val="nl-NL"/>
        </w:rPr>
        <w:t xml:space="preserve"> of de werking van </w:t>
      </w:r>
      <w:r w:rsidR="00595036" w:rsidRPr="00FF1BCE">
        <w:rPr>
          <w:sz w:val="22"/>
          <w:szCs w:val="22"/>
          <w:lang w:val="nl-NL"/>
        </w:rPr>
        <w:t>onze</w:t>
      </w:r>
      <w:r w:rsidRPr="00FF1BCE">
        <w:rPr>
          <w:sz w:val="22"/>
          <w:szCs w:val="22"/>
          <w:lang w:val="nl-NL"/>
        </w:rPr>
        <w:t xml:space="preserve"> </w:t>
      </w:r>
      <w:r w:rsidR="00EA4D6A" w:rsidRPr="00FF1BCE">
        <w:rPr>
          <w:sz w:val="22"/>
          <w:szCs w:val="22"/>
          <w:lang w:val="nl-NL"/>
        </w:rPr>
        <w:t xml:space="preserve">digitale </w:t>
      </w:r>
      <w:r w:rsidR="00FF1BCE" w:rsidRPr="00FF1BCE">
        <w:rPr>
          <w:sz w:val="22"/>
          <w:szCs w:val="22"/>
          <w:lang w:val="nl-NL"/>
        </w:rPr>
        <w:t>onderwijs</w:t>
      </w:r>
      <w:r w:rsidR="00EA4D6A" w:rsidRPr="00FF1BCE">
        <w:rPr>
          <w:sz w:val="22"/>
          <w:szCs w:val="22"/>
          <w:lang w:val="nl-NL"/>
        </w:rPr>
        <w:t>middelen</w:t>
      </w:r>
      <w:r w:rsidRPr="00FF1BCE">
        <w:rPr>
          <w:sz w:val="22"/>
          <w:szCs w:val="22"/>
          <w:lang w:val="nl-NL"/>
        </w:rPr>
        <w:t xml:space="preserve">, kunt u terecht bij: </w:t>
      </w:r>
    </w:p>
    <w:p w14:paraId="509F83A7" w14:textId="147382D1" w:rsidR="00FF1BCE" w:rsidRPr="00FF1BCE" w:rsidRDefault="00F65C1C" w:rsidP="00D3784E">
      <w:pPr>
        <w:rPr>
          <w:sz w:val="22"/>
          <w:szCs w:val="22"/>
          <w:lang w:val="nl-NL"/>
        </w:rPr>
      </w:pPr>
      <w:r>
        <w:rPr>
          <w:sz w:val="22"/>
          <w:szCs w:val="22"/>
          <w:lang w:val="nl-NL"/>
        </w:rPr>
        <w:t>Uitgeverij NEO</w:t>
      </w:r>
      <w:r w:rsidR="00595036" w:rsidRPr="00FF1BCE">
        <w:rPr>
          <w:sz w:val="22"/>
          <w:szCs w:val="22"/>
          <w:lang w:val="nl-NL"/>
        </w:rPr>
        <w:t xml:space="preserve">, </w:t>
      </w:r>
    </w:p>
    <w:p w14:paraId="060344A5" w14:textId="4A3AD22E" w:rsidR="00FF1BCE" w:rsidRPr="00FF1BCE" w:rsidRDefault="00F65C1C" w:rsidP="00D3784E">
      <w:pPr>
        <w:rPr>
          <w:sz w:val="22"/>
          <w:szCs w:val="22"/>
          <w:lang w:val="nl-NL"/>
        </w:rPr>
      </w:pPr>
      <w:proofErr w:type="gramStart"/>
      <w:r>
        <w:rPr>
          <w:sz w:val="22"/>
          <w:szCs w:val="22"/>
          <w:lang w:val="nl-NL"/>
        </w:rPr>
        <w:t>info@uitgeverijneo.nl</w:t>
      </w:r>
      <w:proofErr w:type="gramEnd"/>
    </w:p>
    <w:p w14:paraId="399EBB7D" w14:textId="77777777" w:rsidR="00950342" w:rsidRPr="001D2A5A" w:rsidRDefault="00950342" w:rsidP="00950342">
      <w:pPr>
        <w:rPr>
          <w:sz w:val="22"/>
          <w:szCs w:val="22"/>
          <w:lang w:val="nl-NL"/>
        </w:rPr>
      </w:pPr>
      <w:r w:rsidRPr="001D2A5A">
        <w:rPr>
          <w:sz w:val="22"/>
          <w:szCs w:val="22"/>
          <w:lang w:val="nl-NL"/>
        </w:rPr>
        <w:t xml:space="preserve">Onze helpdesk is telefonisch bereikbaar via </w:t>
      </w:r>
      <w:r w:rsidRPr="00BC0013">
        <w:rPr>
          <w:sz w:val="22"/>
          <w:szCs w:val="22"/>
          <w:lang w:val="nl-NL"/>
        </w:rPr>
        <w:t>085 06 00 940</w:t>
      </w:r>
      <w:r>
        <w:rPr>
          <w:sz w:val="22"/>
          <w:szCs w:val="22"/>
          <w:lang w:val="nl-NL"/>
        </w:rPr>
        <w:t>.</w:t>
      </w:r>
    </w:p>
    <w:p w14:paraId="4C99C6D0" w14:textId="78413F30" w:rsidR="00D3784E" w:rsidRPr="00FF1BCE" w:rsidRDefault="00D3784E" w:rsidP="00D3784E">
      <w:pPr>
        <w:rPr>
          <w:sz w:val="22"/>
          <w:szCs w:val="22"/>
          <w:lang w:val="nl-NL"/>
        </w:rPr>
      </w:pPr>
    </w:p>
    <w:p w14:paraId="35E9242D" w14:textId="0AB6753E" w:rsidR="00FF1BCE" w:rsidRPr="00FF1BCE" w:rsidRDefault="00FF1BCE" w:rsidP="00FF1BCE">
      <w:pPr>
        <w:rPr>
          <w:sz w:val="22"/>
          <w:szCs w:val="22"/>
          <w:lang w:val="nl-NL"/>
        </w:rPr>
      </w:pPr>
      <w:r w:rsidRPr="00FF1BCE">
        <w:rPr>
          <w:sz w:val="22"/>
          <w:szCs w:val="22"/>
          <w:lang w:val="nl-NL"/>
        </w:rPr>
        <w:t>In</w:t>
      </w:r>
      <w:r>
        <w:rPr>
          <w:sz w:val="22"/>
          <w:szCs w:val="22"/>
          <w:lang w:val="nl-NL"/>
        </w:rPr>
        <w:t xml:space="preserve">dien er voor ons reden is om contact op te nemen, doen wij dat </w:t>
      </w:r>
      <w:r w:rsidRPr="00FF1BCE">
        <w:rPr>
          <w:sz w:val="22"/>
          <w:szCs w:val="22"/>
          <w:lang w:val="nl-NL"/>
        </w:rPr>
        <w:t xml:space="preserve">in beginsel per email met de contactpersoon van de Onderwijsinstelling die is vermeld in bijlage 4. </w:t>
      </w:r>
    </w:p>
    <w:p w14:paraId="120761EF" w14:textId="25A53EC6" w:rsidR="00170087" w:rsidRDefault="00170087" w:rsidP="00170087">
      <w:pPr>
        <w:rPr>
          <w:color w:val="000000" w:themeColor="text1"/>
          <w:lang w:val="nl-NL"/>
        </w:rPr>
      </w:pPr>
    </w:p>
    <w:p w14:paraId="4044C8F1" w14:textId="716AAD09" w:rsidR="00170087" w:rsidRPr="00170087" w:rsidRDefault="003609CE" w:rsidP="00170087">
      <w:pPr>
        <w:pStyle w:val="Kop2"/>
        <w:ind w:left="0"/>
        <w:rPr>
          <w:b/>
          <w:bCs/>
          <w:color w:val="auto"/>
          <w:lang w:val="nl-NL"/>
        </w:rPr>
      </w:pPr>
      <w:bookmarkStart w:id="0" w:name="_Toc87959501"/>
      <w:bookmarkStart w:id="1" w:name="_Toc88047415"/>
      <w:r>
        <w:rPr>
          <w:rFonts w:ascii="Arial" w:hAnsi="Arial" w:cs="Arial"/>
          <w:noProof/>
          <w:szCs w:val="18"/>
        </w:rPr>
        <w:drawing>
          <wp:anchor distT="0" distB="0" distL="114300" distR="114300" simplePos="0" relativeHeight="251659264" behindDoc="1" locked="0" layoutInCell="1" allowOverlap="1" wp14:anchorId="37EE07A9" wp14:editId="5D84BA15">
            <wp:simplePos x="0" y="0"/>
            <wp:positionH relativeFrom="column">
              <wp:posOffset>2869659</wp:posOffset>
            </wp:positionH>
            <wp:positionV relativeFrom="paragraph">
              <wp:posOffset>138646</wp:posOffset>
            </wp:positionV>
            <wp:extent cx="1507490" cy="138557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00170087" w:rsidRPr="00170087">
        <w:rPr>
          <w:b/>
          <w:bCs/>
          <w:color w:val="auto"/>
          <w:lang w:val="nl-NL"/>
        </w:rPr>
        <w:t>Paraaf</w:t>
      </w:r>
      <w:bookmarkEnd w:id="0"/>
      <w:bookmarkEnd w:id="1"/>
    </w:p>
    <w:p w14:paraId="29DDAB74" w14:textId="2AC9B1E2"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38075C2E" w14:textId="33BCEA06" w:rsidR="00170087"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0D681ECA"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6E71E932" w14:textId="77777777" w:rsidR="00170087" w:rsidRPr="00B8276D" w:rsidRDefault="00170087" w:rsidP="00170087">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7A2213AA" w14:textId="42D1DB48" w:rsidR="001A679A" w:rsidRDefault="001A679A" w:rsidP="00D3784E">
      <w:pPr>
        <w:rPr>
          <w:color w:val="000000" w:themeColor="text1"/>
          <w:lang w:val="nl-NL"/>
        </w:rPr>
      </w:pPr>
    </w:p>
    <w:p w14:paraId="07D632B3" w14:textId="77777777" w:rsidR="00497F75" w:rsidRDefault="00497F75" w:rsidP="00D3784E">
      <w:pPr>
        <w:rPr>
          <w:color w:val="000000" w:themeColor="text1"/>
          <w:lang w:val="nl-NL"/>
        </w:rPr>
      </w:pPr>
    </w:p>
    <w:p w14:paraId="6A0E5144" w14:textId="77777777" w:rsidR="001A679A" w:rsidRPr="005741E5" w:rsidRDefault="001A679A" w:rsidP="001A679A">
      <w:pPr>
        <w:spacing w:beforeLines="40" w:before="96" w:afterLines="20" w:after="48"/>
        <w:ind w:right="-144"/>
        <w:rPr>
          <w:rFonts w:asciiTheme="minorHAnsi" w:hAnsiTheme="minorHAnsi"/>
          <w:i/>
          <w:sz w:val="18"/>
          <w:szCs w:val="18"/>
          <w:lang w:val="nl-NL"/>
        </w:rPr>
      </w:pPr>
      <w:bookmarkStart w:id="2" w:name="_Hlk98419132"/>
      <w:r w:rsidRPr="005741E5">
        <w:rPr>
          <w:rFonts w:asciiTheme="minorHAnsi" w:hAnsiTheme="minorHAnsi"/>
          <w:i/>
          <w:sz w:val="18"/>
          <w:szCs w:val="18"/>
          <w:lang w:val="nl-NL"/>
        </w:rPr>
        <w:t>------------------------------------------------------------------------------------------------------------------------------------------------------------------</w:t>
      </w:r>
    </w:p>
    <w:p w14:paraId="42509A29" w14:textId="77777777" w:rsidR="001A679A" w:rsidRPr="005741E5" w:rsidRDefault="001A679A" w:rsidP="001A679A">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6" w:history="1">
        <w:r w:rsidRPr="005741E5">
          <w:rPr>
            <w:i/>
            <w:sz w:val="18"/>
            <w:szCs w:val="18"/>
            <w:lang w:val="nl-NL"/>
          </w:rPr>
          <w:t>https://www.privacyconvenant.nl/</w:t>
        </w:r>
      </w:hyperlink>
      <w:r w:rsidRPr="005741E5">
        <w:rPr>
          <w:rFonts w:asciiTheme="minorHAnsi" w:hAnsiTheme="minorHAnsi"/>
          <w:i/>
          <w:sz w:val="18"/>
          <w:szCs w:val="18"/>
          <w:lang w:val="nl-NL"/>
        </w:rPr>
        <w:t>.</w:t>
      </w:r>
    </w:p>
    <w:bookmarkEnd w:id="2"/>
    <w:p w14:paraId="71A93F16" w14:textId="6AC4AFA1" w:rsidR="007B2153" w:rsidRDefault="007B2153">
      <w:pPr>
        <w:spacing w:before="0" w:after="160" w:line="259" w:lineRule="auto"/>
        <w:rPr>
          <w:color w:val="000000" w:themeColor="text1"/>
          <w:lang w:val="nl-NL"/>
        </w:rPr>
      </w:pPr>
      <w:r>
        <w:rPr>
          <w:color w:val="000000" w:themeColor="text1"/>
          <w:lang w:val="nl-NL"/>
        </w:rPr>
        <w:br w:type="page"/>
      </w:r>
    </w:p>
    <w:p w14:paraId="6CDE5CC0" w14:textId="77777777" w:rsidR="00FA739A" w:rsidRDefault="00FA739A" w:rsidP="00772CC3">
      <w:pPr>
        <w:pStyle w:val="Kop1"/>
        <w:rPr>
          <w:sz w:val="32"/>
          <w:lang w:val="nl-NL"/>
        </w:rPr>
      </w:pPr>
    </w:p>
    <w:p w14:paraId="6EEBE924" w14:textId="2FF88A4C" w:rsidR="00772CC3" w:rsidRPr="00FA739A" w:rsidRDefault="00772CC3" w:rsidP="00772CC3">
      <w:pPr>
        <w:pStyle w:val="Kop1"/>
        <w:rPr>
          <w:sz w:val="32"/>
          <w:lang w:val="nl-NL"/>
        </w:rPr>
      </w:pPr>
      <w:r w:rsidRPr="00FA739A">
        <w:rPr>
          <w:sz w:val="32"/>
          <w:lang w:val="nl-NL"/>
        </w:rPr>
        <w:t>Bijlage 2: Beveiligingsbijlage</w:t>
      </w:r>
    </w:p>
    <w:p w14:paraId="6B5BFD64" w14:textId="77777777" w:rsidR="00772CC3" w:rsidRPr="005741E5" w:rsidRDefault="00772CC3" w:rsidP="00772CC3">
      <w:pPr>
        <w:pStyle w:val="Ondertitel"/>
        <w:rPr>
          <w:color w:val="auto"/>
          <w:lang w:val="nl-NL"/>
        </w:rPr>
      </w:pPr>
      <w:bookmarkStart w:id="3" w:name="_Hlk98338566"/>
      <w:r w:rsidRPr="005741E5">
        <w:rPr>
          <w:color w:val="auto"/>
          <w:lang w:val="nl-NL"/>
        </w:rPr>
        <w:t xml:space="preserve">Behorende bij verwerkersovereenkomst </w:t>
      </w:r>
      <w:r>
        <w:rPr>
          <w:color w:val="auto"/>
          <w:lang w:val="nl-NL"/>
        </w:rPr>
        <w:t xml:space="preserve">de lesmethodes, </w:t>
      </w:r>
      <w:r w:rsidRPr="00E14859">
        <w:rPr>
          <w:lang w:val="nl-NL"/>
        </w:rPr>
        <w:t xml:space="preserve">van </w:t>
      </w:r>
      <w:r>
        <w:rPr>
          <w:lang w:val="nl-NL"/>
        </w:rPr>
        <w:t>Uitgeverij NEO</w:t>
      </w:r>
    </w:p>
    <w:bookmarkEnd w:id="3"/>
    <w:p w14:paraId="111B8229" w14:textId="4C4A83B4" w:rsidR="00772CC3" w:rsidRDefault="004D17FE" w:rsidP="00772CC3">
      <w:pPr>
        <w:rPr>
          <w:rFonts w:eastAsiaTheme="minorEastAsia" w:cstheme="minorBidi"/>
          <w:spacing w:val="15"/>
          <w:sz w:val="22"/>
          <w:szCs w:val="22"/>
          <w:lang w:val="nl-NL"/>
        </w:rPr>
      </w:pPr>
      <w:r w:rsidRPr="004D17FE">
        <w:rPr>
          <w:rFonts w:eastAsiaTheme="minorEastAsia" w:cstheme="minorBidi"/>
          <w:spacing w:val="15"/>
          <w:sz w:val="22"/>
          <w:szCs w:val="22"/>
          <w:lang w:val="nl-NL"/>
        </w:rPr>
        <w:t>Versie: 19 maart 2024</w:t>
      </w:r>
    </w:p>
    <w:p w14:paraId="0A16D417" w14:textId="77777777" w:rsidR="004D17FE" w:rsidRPr="005741E5" w:rsidRDefault="004D17FE" w:rsidP="00772CC3">
      <w:pPr>
        <w:rPr>
          <w:lang w:val="nl-NL"/>
        </w:rPr>
      </w:pPr>
    </w:p>
    <w:p w14:paraId="675D15E4"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Uitgeverij NEO </w:t>
      </w:r>
      <w:r w:rsidRPr="005741E5">
        <w:rPr>
          <w:rFonts w:asciiTheme="minorHAnsi" w:hAnsiTheme="minorHAnsi" w:cstheme="minorHAnsi"/>
          <w:sz w:val="22"/>
          <w:szCs w:val="22"/>
          <w:lang w:val="nl-NL"/>
        </w:rPr>
        <w:t xml:space="preserve">heeft, overeenkomstig de AVG en artikel 7 en 8 van de Model Verwerkersovereenkomst passende technische en organisatorische maatregelen genomen om de verwerking van persoonsgegevens aantoonbaar te beveiligen. Deze bijlage geeft een beknopte beschrijving en opsomming van die maatregelen. </w:t>
      </w:r>
    </w:p>
    <w:p w14:paraId="791DB21A" w14:textId="77777777" w:rsidR="00772CC3" w:rsidRPr="005741E5" w:rsidRDefault="00772CC3" w:rsidP="00772CC3">
      <w:pPr>
        <w:spacing w:before="0" w:line="240" w:lineRule="auto"/>
        <w:outlineLvl w:val="0"/>
        <w:rPr>
          <w:rFonts w:asciiTheme="minorHAnsi" w:hAnsiTheme="minorHAnsi" w:cstheme="minorHAnsi"/>
          <w:sz w:val="22"/>
          <w:szCs w:val="22"/>
          <w:lang w:val="nl-NL"/>
        </w:rPr>
      </w:pPr>
    </w:p>
    <w:p w14:paraId="03468D54"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t xml:space="preserve">Maatregelen die </w:t>
      </w:r>
      <w:r>
        <w:rPr>
          <w:b/>
          <w:bCs/>
          <w:color w:val="auto"/>
          <w:lang w:val="nl-NL"/>
        </w:rPr>
        <w:t>Uitgeverij NEO</w:t>
      </w:r>
      <w:r w:rsidRPr="00DA1A3A">
        <w:rPr>
          <w:b/>
          <w:bCs/>
          <w:color w:val="auto"/>
          <w:lang w:val="nl-NL"/>
        </w:rPr>
        <w:t xml:space="preserve"> heeft genomen om de Persoonsgegevens te beschermen tegen onopzettelijke of onrechtmatige vernietiging, wijziging, opslag, toegang of openbaarmaking.</w:t>
      </w:r>
    </w:p>
    <w:p w14:paraId="44A888FC"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passend beleid voor de beveiliging van de Verwerking van de Persoonsgegevens, waarbij het beleid periodiek wordt geëvalueerd en – zo nodig – aangepast;</w:t>
      </w:r>
    </w:p>
    <w:p w14:paraId="109C119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Een systeem van autorisatie waardoor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4E5C1A8F"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Pr>
          <w:rFonts w:cstheme="minorHAnsi"/>
          <w:sz w:val="22"/>
          <w:szCs w:val="22"/>
          <w:lang w:val="nl-NL"/>
        </w:rPr>
        <w:t xml:space="preserve">Er </w:t>
      </w:r>
      <w:r w:rsidRPr="005741E5">
        <w:rPr>
          <w:rFonts w:cstheme="minorHAnsi"/>
          <w:sz w:val="22"/>
          <w:szCs w:val="22"/>
          <w:lang w:val="nl-NL"/>
        </w:rPr>
        <w:t xml:space="preserve">is </w:t>
      </w:r>
      <w:r>
        <w:rPr>
          <w:rFonts w:cstheme="minorHAnsi"/>
          <w:sz w:val="22"/>
          <w:szCs w:val="22"/>
          <w:lang w:val="nl-NL"/>
        </w:rPr>
        <w:t xml:space="preserve">een </w:t>
      </w:r>
      <w:r w:rsidRPr="005741E5">
        <w:rPr>
          <w:rFonts w:cstheme="minorHAnsi"/>
          <w:sz w:val="22"/>
          <w:szCs w:val="22"/>
          <w:lang w:val="nl-NL"/>
        </w:rPr>
        <w:t>coördinator informatiebeveiliging</w:t>
      </w:r>
      <w:r>
        <w:rPr>
          <w:rFonts w:cstheme="minorHAnsi"/>
          <w:sz w:val="22"/>
          <w:szCs w:val="22"/>
          <w:lang w:val="nl-NL"/>
        </w:rPr>
        <w:t xml:space="preserve"> die de </w:t>
      </w:r>
      <w:r w:rsidRPr="005741E5">
        <w:rPr>
          <w:rFonts w:cstheme="minorHAnsi"/>
          <w:sz w:val="22"/>
          <w:szCs w:val="22"/>
          <w:lang w:val="nl-NL"/>
        </w:rPr>
        <w:t>risico’s omtrent de verwerking van persoonsgegevens inventarise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w:t>
      </w:r>
      <w:r>
        <w:rPr>
          <w:rFonts w:cstheme="minorHAnsi"/>
          <w:sz w:val="22"/>
          <w:szCs w:val="22"/>
          <w:lang w:val="nl-NL"/>
        </w:rPr>
        <w:t xml:space="preserve">het </w:t>
      </w:r>
      <w:r w:rsidRPr="005741E5">
        <w:rPr>
          <w:rFonts w:cstheme="minorHAnsi"/>
          <w:sz w:val="22"/>
          <w:szCs w:val="22"/>
          <w:lang w:val="nl-NL"/>
        </w:rPr>
        <w:t>beveiligingsbewustzijn stimule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voorzieningen controle</w:t>
      </w:r>
      <w:r>
        <w:rPr>
          <w:rFonts w:cstheme="minorHAnsi"/>
          <w:sz w:val="22"/>
          <w:szCs w:val="22"/>
          <w:lang w:val="nl-NL"/>
        </w:rPr>
        <w:t>e</w:t>
      </w:r>
      <w:r w:rsidRPr="005741E5">
        <w:rPr>
          <w:rFonts w:cstheme="minorHAnsi"/>
          <w:sz w:val="22"/>
          <w:szCs w:val="22"/>
          <w:lang w:val="nl-NL"/>
        </w:rPr>
        <w:t>r</w:t>
      </w:r>
      <w:r>
        <w:rPr>
          <w:rFonts w:cstheme="minorHAnsi"/>
          <w:sz w:val="22"/>
          <w:szCs w:val="22"/>
          <w:lang w:val="nl-NL"/>
        </w:rPr>
        <w:t>t</w:t>
      </w:r>
      <w:r w:rsidRPr="005741E5">
        <w:rPr>
          <w:rFonts w:cstheme="minorHAnsi"/>
          <w:sz w:val="22"/>
          <w:szCs w:val="22"/>
          <w:lang w:val="nl-NL"/>
        </w:rPr>
        <w:t xml:space="preserve"> en maatregelen tref</w:t>
      </w:r>
      <w:r>
        <w:rPr>
          <w:rFonts w:cstheme="minorHAnsi"/>
          <w:sz w:val="22"/>
          <w:szCs w:val="22"/>
          <w:lang w:val="nl-NL"/>
        </w:rPr>
        <w:t>t</w:t>
      </w:r>
      <w:r w:rsidRPr="005741E5">
        <w:rPr>
          <w:rFonts w:cstheme="minorHAnsi"/>
          <w:sz w:val="22"/>
          <w:szCs w:val="22"/>
          <w:lang w:val="nl-NL"/>
        </w:rPr>
        <w:t xml:space="preserve"> die zien op naleving van het informatiebeveiligingsbeleid</w:t>
      </w:r>
      <w:r>
        <w:rPr>
          <w:rFonts w:cstheme="minorHAnsi"/>
          <w:sz w:val="22"/>
          <w:szCs w:val="22"/>
          <w:lang w:val="nl-NL"/>
        </w:rPr>
        <w:t xml:space="preserve">. Deze coördinator is bereikbaar op het volgende emailadres: info@uitgeverijneo.nl </w:t>
      </w:r>
    </w:p>
    <w:p w14:paraId="3E73C31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eastAsiaTheme="minorHAnsi" w:cstheme="minorHAnsi"/>
          <w:sz w:val="22"/>
          <w:szCs w:val="22"/>
          <w:lang w:val="nl-NL" w:eastAsia="en-US"/>
        </w:rPr>
      </w:pPr>
      <w:r w:rsidRPr="005741E5">
        <w:rPr>
          <w:rFonts w:cstheme="minorHAnsi"/>
          <w:sz w:val="22"/>
          <w:szCs w:val="22"/>
          <w:lang w:val="nl-NL"/>
        </w:rPr>
        <w:t>Informatiebeveiligingsincidenten worden gedocumenteerd en worden benut voor optimalisatie van het informatiebeveiligingsbeleid;</w:t>
      </w:r>
    </w:p>
    <w:p w14:paraId="7A0FBC0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Er is een proces ingericht voor communicatie over informatiebeveiligingsincidenten;</w:t>
      </w:r>
    </w:p>
    <w:p w14:paraId="48ACD8EB"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Met medewerkers worden geheimhoudingsverklaringen afgesloten en worden informatiebeveiligingsafspraken gemaakt;</w:t>
      </w:r>
    </w:p>
    <w:p w14:paraId="2A0A85C4" w14:textId="77777777" w:rsidR="00772CC3" w:rsidRPr="005741E5" w:rsidRDefault="00772CC3" w:rsidP="00772CC3">
      <w:pPr>
        <w:pStyle w:val="Lijstalinea"/>
        <w:numPr>
          <w:ilvl w:val="0"/>
          <w:numId w:val="28"/>
        </w:numPr>
        <w:tabs>
          <w:tab w:val="left" w:pos="4503"/>
          <w:tab w:val="left" w:pos="5927"/>
        </w:tabs>
        <w:spacing w:beforeLines="40" w:before="96" w:afterLines="20" w:after="48"/>
        <w:ind w:right="-144"/>
        <w:rPr>
          <w:rFonts w:cstheme="minorHAnsi"/>
          <w:sz w:val="22"/>
          <w:szCs w:val="22"/>
          <w:lang w:val="nl-NL"/>
        </w:rPr>
      </w:pPr>
      <w:r w:rsidRPr="005741E5">
        <w:rPr>
          <w:rFonts w:cstheme="minorHAnsi"/>
          <w:sz w:val="22"/>
          <w:szCs w:val="22"/>
          <w:lang w:val="nl-NL"/>
        </w:rPr>
        <w:t>Het bewustzijn, opleiding en training ten aanzien van informatiebeveiliging wordt gestimuleerd.</w:t>
      </w:r>
    </w:p>
    <w:p w14:paraId="70BA743C" w14:textId="77777777" w:rsidR="00772CC3" w:rsidRDefault="00772CC3" w:rsidP="00772CC3">
      <w:pPr>
        <w:spacing w:before="0" w:after="160" w:line="259" w:lineRule="auto"/>
        <w:rPr>
          <w:rFonts w:asciiTheme="minorHAnsi" w:hAnsiTheme="minorHAnsi" w:cstheme="minorHAnsi"/>
          <w:sz w:val="22"/>
          <w:szCs w:val="22"/>
          <w:lang w:val="nl-NL"/>
        </w:rPr>
      </w:pPr>
      <w:r>
        <w:rPr>
          <w:rFonts w:asciiTheme="minorHAnsi" w:hAnsiTheme="minorHAnsi" w:cstheme="minorHAnsi"/>
          <w:sz w:val="22"/>
          <w:szCs w:val="22"/>
          <w:lang w:val="nl-NL"/>
        </w:rPr>
        <w:br w:type="page"/>
      </w:r>
    </w:p>
    <w:p w14:paraId="3C0A1F4D"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Maatregelen om de Persoonsgegevens te beveiligen en continuïteit van de middelen, het netwerk, de server en de applicatie te waarborgen.</w:t>
      </w:r>
    </w:p>
    <w:p w14:paraId="6B5FB066" w14:textId="77777777" w:rsidR="00772CC3"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r>
        <w:rPr>
          <w:rFonts w:asciiTheme="minorHAnsi" w:hAnsiTheme="minorHAnsi" w:cstheme="minorHAnsi"/>
          <w:sz w:val="22"/>
          <w:szCs w:val="22"/>
          <w:lang w:val="nl-NL"/>
        </w:rPr>
        <w:t xml:space="preserve">Hieronder </w:t>
      </w:r>
      <w:r w:rsidRPr="005741E5">
        <w:rPr>
          <w:rFonts w:asciiTheme="minorHAnsi" w:hAnsiTheme="minorHAnsi" w:cstheme="minorHAnsi"/>
          <w:sz w:val="22"/>
          <w:szCs w:val="22"/>
          <w:lang w:val="nl-NL"/>
        </w:rPr>
        <w:t>staat de rapportage van de BIV-classificatie, de mate van compliance en de uitleg bij eventuele afwijkingen van de standaarden, zoals beschreven in het Certificeringsschema informatiebeveiliging en privacy ROSA</w:t>
      </w:r>
      <w:r w:rsidRPr="005741E5">
        <w:rPr>
          <w:rFonts w:asciiTheme="minorHAnsi" w:hAnsiTheme="minorHAnsi" w:cstheme="minorHAnsi"/>
          <w:sz w:val="16"/>
          <w:szCs w:val="16"/>
          <w:lang w:val="nl-NL"/>
        </w:rPr>
        <w:t>. Zie:</w:t>
      </w:r>
      <w:r w:rsidRPr="005741E5">
        <w:rPr>
          <w:rFonts w:asciiTheme="minorHAnsi" w:hAnsiTheme="minorHAnsi" w:cstheme="minorHAnsi"/>
          <w:sz w:val="22"/>
          <w:szCs w:val="22"/>
          <w:lang w:val="nl-NL"/>
        </w:rPr>
        <w:t xml:space="preserve"> </w:t>
      </w:r>
      <w:r w:rsidRPr="005741E5">
        <w:rPr>
          <w:rFonts w:asciiTheme="minorHAnsi" w:hAnsiTheme="minorHAnsi" w:cstheme="minorHAnsi"/>
          <w:sz w:val="16"/>
          <w:szCs w:val="16"/>
          <w:lang w:val="nl-NL"/>
        </w:rPr>
        <w:t>https://www.edustandaard.nl/standaard_afspraken/certificeringsschema-informatiebeveiliging-en-privacy-rosa/certificeringsschema-informatiebeveiliging-en-privacy-rosa/</w:t>
      </w:r>
      <w:r w:rsidRPr="005741E5">
        <w:rPr>
          <w:rFonts w:asciiTheme="minorHAnsi" w:hAnsiTheme="minorHAnsi" w:cstheme="minorHAnsi"/>
          <w:sz w:val="22"/>
          <w:szCs w:val="22"/>
          <w:lang w:val="nl-NL"/>
        </w:rPr>
        <w:t xml:space="preserve">. </w:t>
      </w:r>
    </w:p>
    <w:p w14:paraId="50FF3AAE"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tbl>
      <w:tblPr>
        <w:tblW w:w="9488" w:type="dxa"/>
        <w:tblCellMar>
          <w:left w:w="70" w:type="dxa"/>
          <w:right w:w="70" w:type="dxa"/>
        </w:tblCellMar>
        <w:tblLook w:val="04A0" w:firstRow="1" w:lastRow="0" w:firstColumn="1" w:lastColumn="0" w:noHBand="0" w:noVBand="1"/>
      </w:tblPr>
      <w:tblGrid>
        <w:gridCol w:w="1840"/>
        <w:gridCol w:w="3395"/>
        <w:gridCol w:w="2120"/>
        <w:gridCol w:w="2133"/>
      </w:tblGrid>
      <w:tr w:rsidR="00772CC3" w:rsidRPr="004A2AFE" w14:paraId="3481B186" w14:textId="77777777" w:rsidTr="004B2CF6">
        <w:trPr>
          <w:trHeight w:val="340"/>
        </w:trPr>
        <w:tc>
          <w:tcPr>
            <w:tcW w:w="1840" w:type="dxa"/>
            <w:tcBorders>
              <w:top w:val="single" w:sz="8" w:space="0" w:color="auto"/>
              <w:left w:val="single" w:sz="8" w:space="0" w:color="auto"/>
              <w:bottom w:val="single" w:sz="8" w:space="0" w:color="auto"/>
              <w:right w:val="single" w:sz="8" w:space="0" w:color="auto"/>
            </w:tcBorders>
            <w:shd w:val="clear" w:color="000000" w:fill="61E9FF"/>
            <w:vAlign w:val="center"/>
            <w:hideMark/>
          </w:tcPr>
          <w:p w14:paraId="6A7B085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Toetsvorm</w:t>
            </w:r>
            <w:proofErr w:type="spellEnd"/>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0CFBD75D" w14:textId="77777777" w:rsidR="00772CC3" w:rsidRPr="00EF6441" w:rsidRDefault="00772CC3" w:rsidP="004B2CF6">
            <w:pPr>
              <w:spacing w:line="240" w:lineRule="auto"/>
              <w:rPr>
                <w:rFonts w:asciiTheme="minorHAnsi" w:eastAsia="Times New Roman" w:hAnsiTheme="minorHAnsi" w:cstheme="minorHAnsi"/>
                <w:sz w:val="22"/>
                <w:szCs w:val="22"/>
                <w:lang w:val="en-GB" w:eastAsia="nl-NL"/>
              </w:rPr>
            </w:pPr>
            <w:r>
              <w:rPr>
                <w:rFonts w:asciiTheme="minorHAnsi" w:eastAsia="Times New Roman" w:hAnsiTheme="minorHAnsi" w:cstheme="minorHAnsi"/>
                <w:sz w:val="22"/>
                <w:szCs w:val="22"/>
                <w:lang w:val="en-GB" w:eastAsia="nl-NL"/>
              </w:rPr>
              <w:t>P</w:t>
            </w:r>
            <w:r w:rsidRPr="004A2AFE">
              <w:rPr>
                <w:rFonts w:asciiTheme="minorHAnsi" w:eastAsia="Times New Roman" w:hAnsiTheme="minorHAnsi" w:cstheme="minorHAnsi"/>
                <w:sz w:val="22"/>
                <w:szCs w:val="22"/>
                <w:lang w:val="en-GB" w:eastAsia="nl-NL"/>
              </w:rPr>
              <w:t>eer review</w:t>
            </w:r>
          </w:p>
        </w:tc>
      </w:tr>
      <w:tr w:rsidR="00772CC3" w:rsidRPr="001C634B" w14:paraId="7DE60883"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6E8437F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Uitvoerder</w:t>
            </w:r>
            <w:proofErr w:type="spellEnd"/>
            <w:r w:rsidRPr="00EF6441">
              <w:rPr>
                <w:rFonts w:asciiTheme="minorHAnsi" w:eastAsia="Times New Roman" w:hAnsiTheme="minorHAnsi" w:cstheme="minorHAnsi"/>
                <w:b/>
                <w:bCs/>
                <w:sz w:val="22"/>
                <w:szCs w:val="22"/>
                <w:lang w:eastAsia="nl-NL"/>
              </w:rPr>
              <w:t xml:space="preserve"> </w:t>
            </w:r>
            <w:proofErr w:type="spellStart"/>
            <w:r w:rsidRPr="00EF6441">
              <w:rPr>
                <w:rFonts w:asciiTheme="minorHAnsi" w:eastAsia="Times New Roman" w:hAnsiTheme="minorHAnsi" w:cstheme="minorHAnsi"/>
                <w:b/>
                <w:bCs/>
                <w:sz w:val="22"/>
                <w:szCs w:val="22"/>
                <w:lang w:eastAsia="nl-NL"/>
              </w:rPr>
              <w:t>toets</w:t>
            </w:r>
            <w:proofErr w:type="spellEnd"/>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61651511" w14:textId="77777777" w:rsidR="00772CC3" w:rsidRPr="00536DBA" w:rsidRDefault="00772CC3" w:rsidP="004B2CF6">
            <w:pPr>
              <w:spacing w:line="240" w:lineRule="auto"/>
              <w:rPr>
                <w:rFonts w:asciiTheme="minorHAnsi" w:eastAsia="Times New Roman" w:hAnsiTheme="minorHAnsi" w:cstheme="minorHAnsi"/>
                <w:sz w:val="22"/>
                <w:szCs w:val="22"/>
                <w:lang w:val="nl-NL" w:eastAsia="nl-NL"/>
              </w:rPr>
            </w:pPr>
            <w:r w:rsidRPr="00536DBA">
              <w:rPr>
                <w:rFonts w:asciiTheme="minorHAnsi" w:eastAsia="Times New Roman" w:hAnsiTheme="minorHAnsi" w:cstheme="minorHAnsi"/>
                <w:sz w:val="22"/>
                <w:szCs w:val="22"/>
                <w:lang w:val="nl-NL" w:eastAsia="nl-NL"/>
              </w:rPr>
              <w:t xml:space="preserve">Glenn van Ham, eigenaar </w:t>
            </w:r>
            <w:proofErr w:type="spellStart"/>
            <w:r w:rsidRPr="00536DBA">
              <w:rPr>
                <w:rFonts w:asciiTheme="minorHAnsi" w:eastAsia="Times New Roman" w:hAnsiTheme="minorHAnsi" w:cstheme="minorHAnsi"/>
                <w:sz w:val="22"/>
                <w:szCs w:val="22"/>
                <w:lang w:val="nl-NL" w:eastAsia="nl-NL"/>
              </w:rPr>
              <w:t>Adaptivity</w:t>
            </w:r>
            <w:proofErr w:type="spellEnd"/>
            <w:r>
              <w:rPr>
                <w:rFonts w:asciiTheme="minorHAnsi" w:eastAsia="Times New Roman" w:hAnsiTheme="minorHAnsi" w:cstheme="minorHAnsi"/>
                <w:sz w:val="22"/>
                <w:szCs w:val="22"/>
                <w:lang w:val="nl-NL" w:eastAsia="nl-NL"/>
              </w:rPr>
              <w:t xml:space="preserve"> B.V.</w:t>
            </w:r>
          </w:p>
        </w:tc>
      </w:tr>
      <w:tr w:rsidR="00772CC3" w:rsidRPr="004A2AFE" w14:paraId="3B6E828D"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7CE1738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Inlogpagina</w:t>
            </w:r>
            <w:proofErr w:type="spellEnd"/>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701A48F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536DBA">
              <w:t>https://www.methodem.nl, https://www.studiobx.nl, https://www.burgerschapskaarten.nl</w:t>
            </w:r>
          </w:p>
        </w:tc>
      </w:tr>
      <w:tr w:rsidR="00772CC3" w:rsidRPr="001C634B" w14:paraId="4E84638E" w14:textId="77777777" w:rsidTr="004B2CF6">
        <w:trPr>
          <w:trHeight w:val="340"/>
        </w:trPr>
        <w:tc>
          <w:tcPr>
            <w:tcW w:w="1840" w:type="dxa"/>
            <w:tcBorders>
              <w:top w:val="nil"/>
              <w:left w:val="single" w:sz="8" w:space="0" w:color="auto"/>
              <w:bottom w:val="single" w:sz="8" w:space="0" w:color="auto"/>
              <w:right w:val="single" w:sz="8" w:space="0" w:color="auto"/>
            </w:tcBorders>
            <w:shd w:val="clear" w:color="000000" w:fill="61E9FF"/>
            <w:vAlign w:val="center"/>
            <w:hideMark/>
          </w:tcPr>
          <w:p w14:paraId="19932C1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BIV-</w:t>
            </w:r>
            <w:proofErr w:type="spellStart"/>
            <w:r w:rsidRPr="00EF6441">
              <w:rPr>
                <w:rFonts w:asciiTheme="minorHAnsi" w:eastAsia="Times New Roman" w:hAnsiTheme="minorHAnsi" w:cstheme="minorHAnsi"/>
                <w:b/>
                <w:bCs/>
                <w:sz w:val="22"/>
                <w:szCs w:val="22"/>
                <w:lang w:eastAsia="nl-NL"/>
              </w:rPr>
              <w:t>classificatie</w:t>
            </w:r>
            <w:proofErr w:type="spellEnd"/>
          </w:p>
        </w:tc>
        <w:tc>
          <w:tcPr>
            <w:tcW w:w="7648" w:type="dxa"/>
            <w:gridSpan w:val="3"/>
            <w:tcBorders>
              <w:top w:val="single" w:sz="8" w:space="0" w:color="auto"/>
              <w:left w:val="nil"/>
              <w:bottom w:val="single" w:sz="8" w:space="0" w:color="auto"/>
              <w:right w:val="single" w:sz="8" w:space="0" w:color="000000"/>
            </w:tcBorders>
            <w:shd w:val="clear" w:color="auto" w:fill="auto"/>
            <w:vAlign w:val="center"/>
            <w:hideMark/>
          </w:tcPr>
          <w:p w14:paraId="3E0E8801" w14:textId="77777777" w:rsidR="00772CC3" w:rsidRPr="00EF6441" w:rsidRDefault="00772CC3" w:rsidP="004B2CF6">
            <w:pPr>
              <w:spacing w:line="240" w:lineRule="auto"/>
              <w:rPr>
                <w:rFonts w:asciiTheme="minorHAnsi" w:eastAsia="Times New Roman" w:hAnsiTheme="minorHAnsi" w:cstheme="minorHAnsi"/>
                <w:sz w:val="22"/>
                <w:szCs w:val="22"/>
                <w:lang w:val="nl-NL" w:eastAsia="nl-NL"/>
              </w:rPr>
            </w:pPr>
            <w:r w:rsidRPr="00EF6441">
              <w:rPr>
                <w:rFonts w:asciiTheme="minorHAnsi" w:eastAsia="Times New Roman" w:hAnsiTheme="minorHAnsi" w:cstheme="minorHAnsi"/>
                <w:sz w:val="22"/>
                <w:szCs w:val="22"/>
                <w:lang w:val="nl-NL" w:eastAsia="nl-NL"/>
              </w:rPr>
              <w:t>Beschikbaarheid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H   </w:t>
            </w:r>
            <w:r w:rsidRPr="00EF6441">
              <w:rPr>
                <w:rFonts w:asciiTheme="minorHAnsi" w:eastAsia="Times New Roman" w:hAnsiTheme="minorHAnsi" w:cstheme="minorHAnsi"/>
                <w:sz w:val="22"/>
                <w:szCs w:val="22"/>
                <w:lang w:val="nl-NL" w:eastAsia="nl-NL"/>
              </w:rPr>
              <w:t>Integriteit</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L</w:t>
            </w:r>
            <w:r w:rsidRPr="00EF6441">
              <w:rPr>
                <w:rFonts w:asciiTheme="minorHAnsi" w:eastAsia="Times New Roman" w:hAnsiTheme="minorHAnsi" w:cstheme="minorHAnsi"/>
                <w:sz w:val="22"/>
                <w:szCs w:val="22"/>
                <w:lang w:val="nl-NL" w:eastAsia="nl-NL"/>
              </w:rPr>
              <w:t xml:space="preserve">   Vertrouwelijkheid</w:t>
            </w:r>
            <w:r w:rsidRPr="004A2AFE">
              <w:rPr>
                <w:rFonts w:asciiTheme="minorHAnsi" w:eastAsia="Times New Roman" w:hAnsiTheme="minorHAnsi" w:cstheme="minorHAnsi"/>
                <w:sz w:val="22"/>
                <w:szCs w:val="22"/>
                <w:lang w:val="nl-NL" w:eastAsia="nl-NL"/>
              </w:rPr>
              <w:t xml:space="preserve"> </w:t>
            </w:r>
            <w:r w:rsidRPr="00EF6441">
              <w:rPr>
                <w:rFonts w:asciiTheme="minorHAnsi" w:eastAsia="Times New Roman" w:hAnsiTheme="minorHAnsi" w:cstheme="minorHAnsi"/>
                <w:sz w:val="22"/>
                <w:szCs w:val="22"/>
                <w:lang w:val="nl-NL" w:eastAsia="nl-NL"/>
              </w:rPr>
              <w:t>=</w:t>
            </w:r>
            <w:r w:rsidRPr="004A2AFE">
              <w:rPr>
                <w:rFonts w:asciiTheme="minorHAnsi" w:eastAsia="Times New Roman" w:hAnsiTheme="minorHAnsi" w:cstheme="minorHAnsi"/>
                <w:sz w:val="22"/>
                <w:szCs w:val="22"/>
                <w:lang w:val="nl-NL" w:eastAsia="nl-NL"/>
              </w:rPr>
              <w:t xml:space="preserve"> M</w:t>
            </w:r>
          </w:p>
        </w:tc>
      </w:tr>
      <w:tr w:rsidR="00772CC3" w:rsidRPr="004A2AFE" w14:paraId="490A68F2" w14:textId="77777777" w:rsidTr="004B2CF6">
        <w:trPr>
          <w:trHeight w:val="340"/>
        </w:trPr>
        <w:tc>
          <w:tcPr>
            <w:tcW w:w="1840" w:type="dxa"/>
            <w:tcBorders>
              <w:top w:val="nil"/>
              <w:left w:val="single" w:sz="8" w:space="0" w:color="auto"/>
              <w:bottom w:val="nil"/>
              <w:right w:val="single" w:sz="8" w:space="0" w:color="auto"/>
            </w:tcBorders>
            <w:shd w:val="clear" w:color="000000" w:fill="61E9FF"/>
            <w:vAlign w:val="center"/>
            <w:hideMark/>
          </w:tcPr>
          <w:p w14:paraId="47EC2C9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Categorie</w:t>
            </w:r>
            <w:proofErr w:type="spellEnd"/>
          </w:p>
        </w:tc>
        <w:tc>
          <w:tcPr>
            <w:tcW w:w="3395" w:type="dxa"/>
            <w:tcBorders>
              <w:top w:val="nil"/>
              <w:left w:val="nil"/>
              <w:bottom w:val="nil"/>
              <w:right w:val="single" w:sz="8" w:space="0" w:color="auto"/>
            </w:tcBorders>
            <w:shd w:val="clear" w:color="000000" w:fill="61E9FF"/>
            <w:vAlign w:val="center"/>
            <w:hideMark/>
          </w:tcPr>
          <w:p w14:paraId="4A771C7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Maatregelen</w:t>
            </w:r>
            <w:proofErr w:type="spellEnd"/>
          </w:p>
        </w:tc>
        <w:tc>
          <w:tcPr>
            <w:tcW w:w="2120" w:type="dxa"/>
            <w:tcBorders>
              <w:top w:val="nil"/>
              <w:left w:val="nil"/>
              <w:bottom w:val="nil"/>
              <w:right w:val="single" w:sz="8" w:space="0" w:color="auto"/>
            </w:tcBorders>
            <w:shd w:val="clear" w:color="000000" w:fill="61E9FF"/>
            <w:vAlign w:val="center"/>
            <w:hideMark/>
          </w:tcPr>
          <w:p w14:paraId="568C780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Compliance</w:t>
            </w:r>
          </w:p>
        </w:tc>
        <w:tc>
          <w:tcPr>
            <w:tcW w:w="2133" w:type="dxa"/>
            <w:tcBorders>
              <w:top w:val="nil"/>
              <w:left w:val="nil"/>
              <w:bottom w:val="nil"/>
              <w:right w:val="single" w:sz="8" w:space="0" w:color="auto"/>
            </w:tcBorders>
            <w:shd w:val="clear" w:color="000000" w:fill="61E9FF"/>
            <w:vAlign w:val="center"/>
            <w:hideMark/>
          </w:tcPr>
          <w:p w14:paraId="65E6244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Uitleg</w:t>
            </w:r>
            <w:proofErr w:type="spellEnd"/>
          </w:p>
        </w:tc>
      </w:tr>
      <w:tr w:rsidR="00772CC3" w:rsidRPr="004A2AFE" w14:paraId="4C4BD5C9"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F68EBC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Beschikbaarheid</w:t>
            </w:r>
            <w:proofErr w:type="spellEnd"/>
          </w:p>
        </w:tc>
        <w:tc>
          <w:tcPr>
            <w:tcW w:w="3395" w:type="dxa"/>
            <w:tcBorders>
              <w:top w:val="nil"/>
              <w:left w:val="nil"/>
              <w:bottom w:val="single" w:sz="4" w:space="0" w:color="auto"/>
              <w:right w:val="single" w:sz="4" w:space="0" w:color="auto"/>
            </w:tcBorders>
            <w:shd w:val="clear" w:color="auto" w:fill="auto"/>
            <w:hideMark/>
          </w:tcPr>
          <w:p w14:paraId="6728E47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Ontwerp</w:t>
            </w:r>
            <w:proofErr w:type="spellEnd"/>
          </w:p>
        </w:tc>
        <w:tc>
          <w:tcPr>
            <w:tcW w:w="2120" w:type="dxa"/>
            <w:tcBorders>
              <w:top w:val="nil"/>
              <w:left w:val="nil"/>
              <w:bottom w:val="single" w:sz="4" w:space="0" w:color="auto"/>
              <w:right w:val="single" w:sz="4" w:space="0" w:color="auto"/>
            </w:tcBorders>
            <w:shd w:val="clear" w:color="auto" w:fill="auto"/>
            <w:hideMark/>
          </w:tcPr>
          <w:p w14:paraId="26D085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28A4909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A7C01F2"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4554D3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277F547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Capaciteit</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beheer</w:t>
            </w:r>
            <w:proofErr w:type="spellEnd"/>
          </w:p>
        </w:tc>
        <w:tc>
          <w:tcPr>
            <w:tcW w:w="2120" w:type="dxa"/>
            <w:tcBorders>
              <w:top w:val="nil"/>
              <w:left w:val="nil"/>
              <w:bottom w:val="single" w:sz="4" w:space="0" w:color="auto"/>
              <w:right w:val="single" w:sz="4" w:space="0" w:color="auto"/>
            </w:tcBorders>
            <w:shd w:val="clear" w:color="auto" w:fill="auto"/>
            <w:hideMark/>
          </w:tcPr>
          <w:p w14:paraId="5AD79F1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1CFEEAA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13EA167"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2638A7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3FC4B4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Onderhoud</w:t>
            </w:r>
            <w:proofErr w:type="spellEnd"/>
          </w:p>
        </w:tc>
        <w:tc>
          <w:tcPr>
            <w:tcW w:w="2120" w:type="dxa"/>
            <w:tcBorders>
              <w:top w:val="nil"/>
              <w:left w:val="nil"/>
              <w:bottom w:val="single" w:sz="4" w:space="0" w:color="auto"/>
              <w:right w:val="single" w:sz="4" w:space="0" w:color="auto"/>
            </w:tcBorders>
            <w:shd w:val="clear" w:color="auto" w:fill="auto"/>
            <w:hideMark/>
          </w:tcPr>
          <w:p w14:paraId="7855285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75F8B4D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6D994B25"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3AC2CBA7"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5E0B9A5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Testen</w:t>
            </w:r>
            <w:proofErr w:type="spellEnd"/>
          </w:p>
        </w:tc>
        <w:tc>
          <w:tcPr>
            <w:tcW w:w="2120" w:type="dxa"/>
            <w:tcBorders>
              <w:top w:val="nil"/>
              <w:left w:val="nil"/>
              <w:bottom w:val="single" w:sz="4" w:space="0" w:color="auto"/>
              <w:right w:val="single" w:sz="4" w:space="0" w:color="auto"/>
            </w:tcBorders>
            <w:shd w:val="clear" w:color="auto" w:fill="auto"/>
            <w:hideMark/>
          </w:tcPr>
          <w:p w14:paraId="7E2CB8D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14BB397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9B0758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CE4C95F"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00E0FF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Monitoring</w:t>
            </w:r>
          </w:p>
        </w:tc>
        <w:tc>
          <w:tcPr>
            <w:tcW w:w="2120" w:type="dxa"/>
            <w:tcBorders>
              <w:top w:val="nil"/>
              <w:left w:val="nil"/>
              <w:bottom w:val="single" w:sz="4" w:space="0" w:color="auto"/>
              <w:right w:val="single" w:sz="4" w:space="0" w:color="auto"/>
            </w:tcBorders>
            <w:shd w:val="clear" w:color="auto" w:fill="auto"/>
            <w:hideMark/>
          </w:tcPr>
          <w:p w14:paraId="16873107"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5B70992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F1F76C2"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5199F916"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AF5A58C"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Herstel</w:t>
            </w:r>
            <w:proofErr w:type="spellEnd"/>
          </w:p>
        </w:tc>
        <w:tc>
          <w:tcPr>
            <w:tcW w:w="2120" w:type="dxa"/>
            <w:tcBorders>
              <w:top w:val="nil"/>
              <w:left w:val="nil"/>
              <w:bottom w:val="single" w:sz="4" w:space="0" w:color="auto"/>
              <w:right w:val="single" w:sz="4" w:space="0" w:color="auto"/>
            </w:tcBorders>
            <w:shd w:val="clear" w:color="auto" w:fill="auto"/>
            <w:hideMark/>
          </w:tcPr>
          <w:p w14:paraId="5CDCBC8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1B3A857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8163978"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51BB75B"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Integriteit</w:t>
            </w:r>
            <w:proofErr w:type="spellEnd"/>
          </w:p>
        </w:tc>
        <w:tc>
          <w:tcPr>
            <w:tcW w:w="3395" w:type="dxa"/>
            <w:tcBorders>
              <w:top w:val="nil"/>
              <w:left w:val="nil"/>
              <w:bottom w:val="single" w:sz="4" w:space="0" w:color="auto"/>
              <w:right w:val="single" w:sz="4" w:space="0" w:color="auto"/>
            </w:tcBorders>
            <w:shd w:val="clear" w:color="auto" w:fill="auto"/>
            <w:hideMark/>
          </w:tcPr>
          <w:p w14:paraId="735617D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Herleidbaarheid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gebruikers</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shd w:val="clear" w:color="auto" w:fill="auto"/>
            <w:hideMark/>
          </w:tcPr>
          <w:p w14:paraId="48DC8D2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501F33E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3D221F3"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7A79EA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247EB31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Backup</w:t>
            </w:r>
          </w:p>
        </w:tc>
        <w:tc>
          <w:tcPr>
            <w:tcW w:w="2120" w:type="dxa"/>
            <w:tcBorders>
              <w:top w:val="nil"/>
              <w:left w:val="nil"/>
              <w:bottom w:val="single" w:sz="4" w:space="0" w:color="auto"/>
              <w:right w:val="single" w:sz="4" w:space="0" w:color="auto"/>
            </w:tcBorders>
            <w:shd w:val="clear" w:color="auto" w:fill="auto"/>
            <w:hideMark/>
          </w:tcPr>
          <w:p w14:paraId="2BA8DF8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08933E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023BE721"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7F6D3280"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B3766CB"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Application controls</w:t>
            </w:r>
          </w:p>
        </w:tc>
        <w:tc>
          <w:tcPr>
            <w:tcW w:w="2120" w:type="dxa"/>
            <w:tcBorders>
              <w:top w:val="nil"/>
              <w:left w:val="nil"/>
              <w:bottom w:val="single" w:sz="4" w:space="0" w:color="auto"/>
              <w:right w:val="single" w:sz="4" w:space="0" w:color="auto"/>
            </w:tcBorders>
            <w:shd w:val="clear" w:color="auto" w:fill="auto"/>
            <w:hideMark/>
          </w:tcPr>
          <w:p w14:paraId="376F2AD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3ECAB98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EFED8FA"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4F1E9F39"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4CF3D6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Onweerlegbaarheid</w:t>
            </w:r>
            <w:proofErr w:type="spellEnd"/>
          </w:p>
        </w:tc>
        <w:tc>
          <w:tcPr>
            <w:tcW w:w="2120" w:type="dxa"/>
            <w:tcBorders>
              <w:top w:val="nil"/>
              <w:left w:val="nil"/>
              <w:bottom w:val="single" w:sz="4" w:space="0" w:color="auto"/>
              <w:right w:val="single" w:sz="4" w:space="0" w:color="auto"/>
            </w:tcBorders>
            <w:shd w:val="clear" w:color="auto" w:fill="auto"/>
            <w:hideMark/>
          </w:tcPr>
          <w:p w14:paraId="7D7468C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75E4362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5C01733"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1D6C211"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6DFD87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Herleidbaarheid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technisch</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beheer</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shd w:val="clear" w:color="auto" w:fill="auto"/>
            <w:hideMark/>
          </w:tcPr>
          <w:p w14:paraId="147F783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79329D0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D3834B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5546D5C5"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983C30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Controle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integriteit</w:t>
            </w:r>
            <w:proofErr w:type="spellEnd"/>
          </w:p>
        </w:tc>
        <w:tc>
          <w:tcPr>
            <w:tcW w:w="2120" w:type="dxa"/>
            <w:tcBorders>
              <w:top w:val="nil"/>
              <w:left w:val="nil"/>
              <w:bottom w:val="single" w:sz="4" w:space="0" w:color="auto"/>
              <w:right w:val="single" w:sz="4" w:space="0" w:color="auto"/>
            </w:tcBorders>
            <w:shd w:val="clear" w:color="auto" w:fill="auto"/>
            <w:hideMark/>
          </w:tcPr>
          <w:p w14:paraId="6EDDC2E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4C8BE0B4"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519F0C0"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04BAD8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524C9B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Onweerlegbaarheid</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toepassing</w:t>
            </w:r>
            <w:proofErr w:type="spellEnd"/>
            <w:r w:rsidRPr="00EF6441">
              <w:rPr>
                <w:rFonts w:asciiTheme="minorHAnsi" w:eastAsia="Times New Roman" w:hAnsiTheme="minorHAnsi" w:cstheme="minorHAnsi"/>
                <w:sz w:val="22"/>
                <w:szCs w:val="22"/>
                <w:lang w:eastAsia="nl-NL"/>
              </w:rPr>
              <w:t>)</w:t>
            </w:r>
          </w:p>
        </w:tc>
        <w:tc>
          <w:tcPr>
            <w:tcW w:w="2120" w:type="dxa"/>
            <w:tcBorders>
              <w:top w:val="nil"/>
              <w:left w:val="nil"/>
              <w:bottom w:val="single" w:sz="4" w:space="0" w:color="auto"/>
              <w:right w:val="single" w:sz="4" w:space="0" w:color="auto"/>
            </w:tcBorders>
            <w:shd w:val="clear" w:color="auto" w:fill="auto"/>
            <w:hideMark/>
          </w:tcPr>
          <w:p w14:paraId="5FE397C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3943B23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5AEEFD40"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7F35FC18"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proofErr w:type="spellStart"/>
            <w:r w:rsidRPr="00EF6441">
              <w:rPr>
                <w:rFonts w:asciiTheme="minorHAnsi" w:eastAsia="Times New Roman" w:hAnsiTheme="minorHAnsi" w:cstheme="minorHAnsi"/>
                <w:b/>
                <w:bCs/>
                <w:sz w:val="22"/>
                <w:szCs w:val="22"/>
                <w:lang w:eastAsia="nl-NL"/>
              </w:rPr>
              <w:t>Vertrouwelijkheid</w:t>
            </w:r>
            <w:proofErr w:type="spellEnd"/>
          </w:p>
        </w:tc>
        <w:tc>
          <w:tcPr>
            <w:tcW w:w="3395" w:type="dxa"/>
            <w:tcBorders>
              <w:top w:val="nil"/>
              <w:left w:val="nil"/>
              <w:bottom w:val="single" w:sz="4" w:space="0" w:color="auto"/>
              <w:right w:val="single" w:sz="4" w:space="0" w:color="auto"/>
            </w:tcBorders>
            <w:shd w:val="clear" w:color="auto" w:fill="auto"/>
            <w:hideMark/>
          </w:tcPr>
          <w:p w14:paraId="551518C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Levenscyclus</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gegevens</w:t>
            </w:r>
            <w:proofErr w:type="spellEnd"/>
          </w:p>
        </w:tc>
        <w:tc>
          <w:tcPr>
            <w:tcW w:w="2120" w:type="dxa"/>
            <w:tcBorders>
              <w:top w:val="nil"/>
              <w:left w:val="nil"/>
              <w:bottom w:val="single" w:sz="4" w:space="0" w:color="auto"/>
              <w:right w:val="single" w:sz="4" w:space="0" w:color="auto"/>
            </w:tcBorders>
            <w:shd w:val="clear" w:color="auto" w:fill="auto"/>
            <w:hideMark/>
          </w:tcPr>
          <w:p w14:paraId="2564986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1F38A3C2"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1D05E86"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D766DCC"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635EF40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Logische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shd w:val="clear" w:color="auto" w:fill="auto"/>
            <w:hideMark/>
          </w:tcPr>
          <w:p w14:paraId="4CC40D2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183A5B61"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FE4833D"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1C6FCB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9D8ED1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Fysieke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shd w:val="clear" w:color="auto" w:fill="auto"/>
            <w:hideMark/>
          </w:tcPr>
          <w:p w14:paraId="220D511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73EC00B8"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31D3C1D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3C8B8052"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EC6965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Netwerk</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toegang</w:t>
            </w:r>
            <w:proofErr w:type="spellEnd"/>
          </w:p>
        </w:tc>
        <w:tc>
          <w:tcPr>
            <w:tcW w:w="2120" w:type="dxa"/>
            <w:tcBorders>
              <w:top w:val="nil"/>
              <w:left w:val="nil"/>
              <w:bottom w:val="single" w:sz="4" w:space="0" w:color="auto"/>
              <w:right w:val="single" w:sz="4" w:space="0" w:color="auto"/>
            </w:tcBorders>
            <w:shd w:val="clear" w:color="auto" w:fill="auto"/>
            <w:hideMark/>
          </w:tcPr>
          <w:p w14:paraId="3383600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5208ACA3"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1CC5A28A"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23C0C3D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35256A9E"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Scheiding</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omgevingen</w:t>
            </w:r>
            <w:proofErr w:type="spellEnd"/>
          </w:p>
        </w:tc>
        <w:tc>
          <w:tcPr>
            <w:tcW w:w="2120" w:type="dxa"/>
            <w:tcBorders>
              <w:top w:val="nil"/>
              <w:left w:val="nil"/>
              <w:bottom w:val="single" w:sz="4" w:space="0" w:color="auto"/>
              <w:right w:val="single" w:sz="4" w:space="0" w:color="auto"/>
            </w:tcBorders>
            <w:shd w:val="clear" w:color="auto" w:fill="auto"/>
            <w:hideMark/>
          </w:tcPr>
          <w:p w14:paraId="7777F7A0"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5063B93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76254875"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64F95203"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4BCC1AA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xml:space="preserve">Transport </w:t>
            </w:r>
            <w:proofErr w:type="spellStart"/>
            <w:r w:rsidRPr="00EF6441">
              <w:rPr>
                <w:rFonts w:asciiTheme="minorHAnsi" w:eastAsia="Times New Roman" w:hAnsiTheme="minorHAnsi" w:cstheme="minorHAnsi"/>
                <w:sz w:val="22"/>
                <w:szCs w:val="22"/>
                <w:lang w:eastAsia="nl-NL"/>
              </w:rPr>
              <w:t>en</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fysieke</w:t>
            </w:r>
            <w:proofErr w:type="spellEnd"/>
            <w:r w:rsidRPr="00EF6441">
              <w:rPr>
                <w:rFonts w:asciiTheme="minorHAnsi" w:eastAsia="Times New Roman" w:hAnsiTheme="minorHAnsi" w:cstheme="minorHAnsi"/>
                <w:sz w:val="22"/>
                <w:szCs w:val="22"/>
                <w:lang w:eastAsia="nl-NL"/>
              </w:rPr>
              <w:t xml:space="preserve"> </w:t>
            </w:r>
            <w:proofErr w:type="spellStart"/>
            <w:r w:rsidRPr="00EF6441">
              <w:rPr>
                <w:rFonts w:asciiTheme="minorHAnsi" w:eastAsia="Times New Roman" w:hAnsiTheme="minorHAnsi" w:cstheme="minorHAnsi"/>
                <w:sz w:val="22"/>
                <w:szCs w:val="22"/>
                <w:lang w:eastAsia="nl-NL"/>
              </w:rPr>
              <w:t>opslag</w:t>
            </w:r>
            <w:proofErr w:type="spellEnd"/>
          </w:p>
        </w:tc>
        <w:tc>
          <w:tcPr>
            <w:tcW w:w="2120" w:type="dxa"/>
            <w:tcBorders>
              <w:top w:val="nil"/>
              <w:left w:val="nil"/>
              <w:bottom w:val="single" w:sz="4" w:space="0" w:color="auto"/>
              <w:right w:val="single" w:sz="4" w:space="0" w:color="auto"/>
            </w:tcBorders>
            <w:shd w:val="clear" w:color="auto" w:fill="auto"/>
            <w:hideMark/>
          </w:tcPr>
          <w:p w14:paraId="702833AA"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5152F246"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289FD3AE"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0F59B954"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002772B5"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Logging</w:t>
            </w:r>
          </w:p>
        </w:tc>
        <w:tc>
          <w:tcPr>
            <w:tcW w:w="2120" w:type="dxa"/>
            <w:tcBorders>
              <w:top w:val="nil"/>
              <w:left w:val="nil"/>
              <w:bottom w:val="single" w:sz="4" w:space="0" w:color="auto"/>
              <w:right w:val="single" w:sz="4" w:space="0" w:color="auto"/>
            </w:tcBorders>
            <w:shd w:val="clear" w:color="auto" w:fill="auto"/>
            <w:hideMark/>
          </w:tcPr>
          <w:p w14:paraId="04683D2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2DFEF23D"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r w:rsidR="00772CC3" w:rsidRPr="004A2AFE" w14:paraId="4587AF5B" w14:textId="77777777" w:rsidTr="004B2CF6">
        <w:trPr>
          <w:trHeight w:val="340"/>
        </w:trPr>
        <w:tc>
          <w:tcPr>
            <w:tcW w:w="1840" w:type="dxa"/>
            <w:tcBorders>
              <w:top w:val="nil"/>
              <w:left w:val="single" w:sz="4" w:space="0" w:color="auto"/>
              <w:bottom w:val="single" w:sz="4" w:space="0" w:color="auto"/>
              <w:right w:val="single" w:sz="4" w:space="0" w:color="auto"/>
            </w:tcBorders>
            <w:shd w:val="clear" w:color="auto" w:fill="auto"/>
            <w:hideMark/>
          </w:tcPr>
          <w:p w14:paraId="168892BE" w14:textId="77777777" w:rsidR="00772CC3" w:rsidRPr="00EF6441" w:rsidRDefault="00772CC3" w:rsidP="004B2CF6">
            <w:pPr>
              <w:spacing w:line="240" w:lineRule="auto"/>
              <w:rPr>
                <w:rFonts w:asciiTheme="minorHAnsi" w:eastAsia="Times New Roman" w:hAnsiTheme="minorHAnsi" w:cstheme="minorHAnsi"/>
                <w:b/>
                <w:bCs/>
                <w:sz w:val="22"/>
                <w:szCs w:val="22"/>
                <w:lang w:eastAsia="nl-NL"/>
              </w:rPr>
            </w:pPr>
            <w:r w:rsidRPr="00EF6441">
              <w:rPr>
                <w:rFonts w:asciiTheme="minorHAnsi" w:eastAsia="Times New Roman" w:hAnsiTheme="minorHAnsi" w:cstheme="minorHAnsi"/>
                <w:b/>
                <w:bCs/>
                <w:sz w:val="22"/>
                <w:szCs w:val="22"/>
                <w:lang w:eastAsia="nl-NL"/>
              </w:rPr>
              <w:t> </w:t>
            </w:r>
          </w:p>
        </w:tc>
        <w:tc>
          <w:tcPr>
            <w:tcW w:w="3395" w:type="dxa"/>
            <w:tcBorders>
              <w:top w:val="nil"/>
              <w:left w:val="nil"/>
              <w:bottom w:val="single" w:sz="4" w:space="0" w:color="auto"/>
              <w:right w:val="single" w:sz="4" w:space="0" w:color="auto"/>
            </w:tcBorders>
            <w:shd w:val="clear" w:color="auto" w:fill="auto"/>
            <w:hideMark/>
          </w:tcPr>
          <w:p w14:paraId="10723AA9"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EF6441">
              <w:rPr>
                <w:rFonts w:asciiTheme="minorHAnsi" w:eastAsia="Times New Roman" w:hAnsiTheme="minorHAnsi" w:cstheme="minorHAnsi"/>
                <w:sz w:val="22"/>
                <w:szCs w:val="22"/>
                <w:lang w:eastAsia="nl-NL"/>
              </w:rPr>
              <w:t>Omgaan</w:t>
            </w:r>
            <w:proofErr w:type="spellEnd"/>
            <w:r w:rsidRPr="00EF6441">
              <w:rPr>
                <w:rFonts w:asciiTheme="minorHAnsi" w:eastAsia="Times New Roman" w:hAnsiTheme="minorHAnsi" w:cstheme="minorHAnsi"/>
                <w:sz w:val="22"/>
                <w:szCs w:val="22"/>
                <w:lang w:eastAsia="nl-NL"/>
              </w:rPr>
              <w:t xml:space="preserve"> met </w:t>
            </w:r>
            <w:proofErr w:type="spellStart"/>
            <w:r w:rsidRPr="00EF6441">
              <w:rPr>
                <w:rFonts w:asciiTheme="minorHAnsi" w:eastAsia="Times New Roman" w:hAnsiTheme="minorHAnsi" w:cstheme="minorHAnsi"/>
                <w:sz w:val="22"/>
                <w:szCs w:val="22"/>
                <w:lang w:eastAsia="nl-NL"/>
              </w:rPr>
              <w:t>kwetsbaarheden</w:t>
            </w:r>
            <w:proofErr w:type="spellEnd"/>
          </w:p>
        </w:tc>
        <w:tc>
          <w:tcPr>
            <w:tcW w:w="2120" w:type="dxa"/>
            <w:tcBorders>
              <w:top w:val="nil"/>
              <w:left w:val="nil"/>
              <w:bottom w:val="single" w:sz="4" w:space="0" w:color="auto"/>
              <w:right w:val="single" w:sz="4" w:space="0" w:color="auto"/>
            </w:tcBorders>
            <w:shd w:val="clear" w:color="auto" w:fill="auto"/>
            <w:hideMark/>
          </w:tcPr>
          <w:p w14:paraId="094126F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proofErr w:type="spellStart"/>
            <w:r w:rsidRPr="004A2AFE">
              <w:rPr>
                <w:rFonts w:asciiTheme="minorHAnsi" w:eastAsia="Times New Roman" w:hAnsiTheme="minorHAnsi" w:cstheme="minorHAnsi"/>
                <w:sz w:val="22"/>
                <w:szCs w:val="22"/>
                <w:lang w:eastAsia="nl-NL"/>
              </w:rPr>
              <w:t>voldaan</w:t>
            </w:r>
            <w:proofErr w:type="spellEnd"/>
          </w:p>
        </w:tc>
        <w:tc>
          <w:tcPr>
            <w:tcW w:w="2133" w:type="dxa"/>
            <w:tcBorders>
              <w:top w:val="nil"/>
              <w:left w:val="nil"/>
              <w:bottom w:val="single" w:sz="4" w:space="0" w:color="auto"/>
              <w:right w:val="single" w:sz="4" w:space="0" w:color="auto"/>
            </w:tcBorders>
            <w:shd w:val="clear" w:color="auto" w:fill="auto"/>
            <w:hideMark/>
          </w:tcPr>
          <w:p w14:paraId="2381CC4F" w14:textId="77777777" w:rsidR="00772CC3" w:rsidRPr="00EF6441" w:rsidRDefault="00772CC3" w:rsidP="004B2CF6">
            <w:pPr>
              <w:spacing w:line="240" w:lineRule="auto"/>
              <w:rPr>
                <w:rFonts w:asciiTheme="minorHAnsi" w:eastAsia="Times New Roman" w:hAnsiTheme="minorHAnsi" w:cstheme="minorHAnsi"/>
                <w:sz w:val="22"/>
                <w:szCs w:val="22"/>
                <w:lang w:eastAsia="nl-NL"/>
              </w:rPr>
            </w:pPr>
            <w:r w:rsidRPr="00EF6441">
              <w:rPr>
                <w:rFonts w:asciiTheme="minorHAnsi" w:eastAsia="Times New Roman" w:hAnsiTheme="minorHAnsi" w:cstheme="minorHAnsi"/>
                <w:sz w:val="22"/>
                <w:szCs w:val="22"/>
                <w:lang w:eastAsia="nl-NL"/>
              </w:rPr>
              <w:t> </w:t>
            </w:r>
          </w:p>
        </w:tc>
      </w:tr>
    </w:tbl>
    <w:p w14:paraId="015EFE2E" w14:textId="77777777" w:rsidR="00772CC3" w:rsidRDefault="00772CC3" w:rsidP="00772CC3">
      <w:pPr>
        <w:spacing w:before="0" w:after="160" w:line="259" w:lineRule="auto"/>
        <w:rPr>
          <w:rFonts w:asciiTheme="minorHAnsi" w:eastAsia="MS Mincho" w:hAnsiTheme="minorHAnsi" w:cstheme="minorHAnsi"/>
          <w:sz w:val="22"/>
          <w:szCs w:val="22"/>
          <w:lang w:val="nl-NL" w:eastAsia="ja-JP"/>
        </w:rPr>
      </w:pPr>
    </w:p>
    <w:p w14:paraId="3449EADA" w14:textId="77777777" w:rsidR="00772CC3" w:rsidRPr="005741E5" w:rsidRDefault="00772CC3" w:rsidP="00772CC3">
      <w:pPr>
        <w:spacing w:before="0" w:after="160" w:line="259" w:lineRule="auto"/>
        <w:rPr>
          <w:rFonts w:asciiTheme="minorHAnsi" w:eastAsia="MS Mincho" w:hAnsiTheme="minorHAnsi" w:cstheme="minorHAnsi"/>
          <w:sz w:val="22"/>
          <w:szCs w:val="22"/>
          <w:lang w:val="nl-NL" w:eastAsia="ja-JP"/>
        </w:rPr>
      </w:pPr>
    </w:p>
    <w:p w14:paraId="12C37342" w14:textId="77777777" w:rsidR="00772CC3" w:rsidRPr="005741E5" w:rsidRDefault="00772CC3" w:rsidP="00772CC3">
      <w:pPr>
        <w:spacing w:before="0" w:line="240" w:lineRule="auto"/>
        <w:outlineLvl w:val="0"/>
        <w:rPr>
          <w:rFonts w:asciiTheme="minorHAnsi" w:hAnsiTheme="minorHAnsi" w:cstheme="minorHAnsi"/>
          <w:b/>
          <w:sz w:val="22"/>
          <w:szCs w:val="22"/>
          <w:lang w:val="nl-NL"/>
        </w:rPr>
      </w:pPr>
    </w:p>
    <w:p w14:paraId="6F296395" w14:textId="77777777" w:rsidR="00772CC3" w:rsidRPr="00DA1A3A" w:rsidRDefault="00772CC3" w:rsidP="00772CC3">
      <w:pPr>
        <w:pStyle w:val="Kop2"/>
        <w:numPr>
          <w:ilvl w:val="0"/>
          <w:numId w:val="29"/>
        </w:numPr>
        <w:ind w:left="284" w:hanging="284"/>
        <w:rPr>
          <w:b/>
          <w:bCs/>
          <w:color w:val="auto"/>
          <w:lang w:val="nl-NL"/>
        </w:rPr>
      </w:pPr>
      <w:r w:rsidRPr="00DA1A3A">
        <w:rPr>
          <w:b/>
          <w:bCs/>
          <w:color w:val="auto"/>
          <w:lang w:val="nl-NL"/>
        </w:rPr>
        <w:lastRenderedPageBreak/>
        <w:t>Afspraken over het informeren over beveiligingsincidenten en/of Datalekken</w:t>
      </w:r>
    </w:p>
    <w:p w14:paraId="21DE40F5" w14:textId="77777777" w:rsidR="00772CC3" w:rsidRPr="005741E5" w:rsidRDefault="00772CC3" w:rsidP="00772CC3">
      <w:pPr>
        <w:spacing w:before="0" w:line="240" w:lineRule="auto"/>
        <w:rPr>
          <w:rFonts w:asciiTheme="minorHAnsi" w:hAnsiTheme="minorHAnsi" w:cstheme="minorHAnsi"/>
          <w:sz w:val="22"/>
          <w:szCs w:val="22"/>
          <w:lang w:val="nl-NL"/>
        </w:rPr>
      </w:pPr>
    </w:p>
    <w:p w14:paraId="666EAF93" w14:textId="77777777" w:rsidR="00772CC3" w:rsidRPr="005741E5" w:rsidRDefault="00772CC3" w:rsidP="00772CC3">
      <w:pPr>
        <w:spacing w:before="0" w:line="240" w:lineRule="auto"/>
        <w:rPr>
          <w:rFonts w:asciiTheme="minorHAnsi" w:hAnsiTheme="minorHAnsi" w:cstheme="minorHAnsi"/>
          <w:sz w:val="22"/>
          <w:szCs w:val="22"/>
          <w:lang w:val="nl-NL"/>
        </w:rPr>
      </w:pPr>
      <w:r>
        <w:rPr>
          <w:rFonts w:asciiTheme="minorHAnsi" w:hAnsiTheme="minorHAnsi" w:cstheme="minorHAnsi"/>
          <w:sz w:val="22"/>
          <w:szCs w:val="22"/>
          <w:lang w:val="nl-NL"/>
        </w:rPr>
        <w:t>Uitgeverij NEO</w:t>
      </w:r>
      <w:r w:rsidRPr="005741E5">
        <w:rPr>
          <w:rFonts w:asciiTheme="minorHAnsi" w:hAnsiTheme="minorHAnsi" w:cstheme="minorHAnsi"/>
          <w:sz w:val="22"/>
          <w:szCs w:val="22"/>
          <w:lang w:val="nl-NL"/>
        </w:rPr>
        <w:t xml:space="preserve"> heeft een procedure voor de monitoring en identificatie van incidenten en het informeren in geval van Datalekken en/of incidenten met betrekking tot beveiliging. In zo’n geval z</w:t>
      </w:r>
      <w:r>
        <w:rPr>
          <w:rFonts w:asciiTheme="minorHAnsi" w:hAnsiTheme="minorHAnsi" w:cstheme="minorHAnsi"/>
          <w:sz w:val="22"/>
          <w:szCs w:val="22"/>
          <w:lang w:val="nl-NL"/>
        </w:rPr>
        <w:t xml:space="preserve">ullen wij </w:t>
      </w:r>
      <w:r w:rsidRPr="005741E5">
        <w:rPr>
          <w:rFonts w:asciiTheme="minorHAnsi" w:hAnsiTheme="minorHAnsi" w:cstheme="minorHAnsi"/>
          <w:sz w:val="22"/>
          <w:szCs w:val="22"/>
          <w:lang w:val="nl-NL"/>
        </w:rPr>
        <w:t xml:space="preserve">de verwerkingsverantwoordelijke de volgende informatie ter hand stellen: </w:t>
      </w:r>
    </w:p>
    <w:p w14:paraId="3F527990"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kenmerken van de inbreuk, zoals: datum en tijdstip ontdekken en duur inbreuk, samenvatting van de inbreuk waaronder de aard van de inbreuk en de aard en beschrijving van het beveiligingsincident (op wat voor onderdeel van de beveiliging ziet het, hoe heeft het zich voorgedaan, heeft het betrekking op lezen, kopiëren, veranderen, verwijderen/vernietigen en/of diefstal van persoonsgegevens);</w:t>
      </w:r>
    </w:p>
    <w:p w14:paraId="5A0E5703"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oorzaak van de inbreuk;</w:t>
      </w:r>
    </w:p>
    <w:p w14:paraId="732CF5CA"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Hoe de inbreuk is ontdekt;</w:t>
      </w:r>
    </w:p>
    <w:p w14:paraId="1EDE2F36"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maatregelen die getroffen zijn om de inbreuk aan te pakken en eventuele (verdere en toekomstige) schade te voorkomen;</w:t>
      </w:r>
    </w:p>
    <w:p w14:paraId="4CC5E297"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 xml:space="preserve">Of de bij de inbreuk betrokken gegevens versleuteld, </w:t>
      </w:r>
      <w:proofErr w:type="spellStart"/>
      <w:r w:rsidRPr="005741E5">
        <w:rPr>
          <w:rFonts w:cstheme="minorHAnsi"/>
          <w:sz w:val="22"/>
          <w:szCs w:val="22"/>
          <w:lang w:val="nl-NL"/>
        </w:rPr>
        <w:t>gehasht</w:t>
      </w:r>
      <w:proofErr w:type="spellEnd"/>
      <w:r w:rsidRPr="005741E5">
        <w:rPr>
          <w:rFonts w:cstheme="minorHAnsi"/>
          <w:sz w:val="22"/>
          <w:szCs w:val="22"/>
          <w:lang w:val="nl-NL"/>
        </w:rPr>
        <w:t xml:space="preserve"> etc. waren;</w:t>
      </w:r>
    </w:p>
    <w:p w14:paraId="5E9288A1"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Benoemen van groep(en) Betrokkenen die gevolgen kunnen ondervinden van het incident, en de aantallen en omvang van de groep Betrokkenen;</w:t>
      </w:r>
    </w:p>
    <w:p w14:paraId="36907729"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Wat de mogelijke gevolgen zijn van de inbreuk voor de Onderwijsinstelling en de Betrokkene(n), waaronder indien mogelijk een inschatting van het risico van de gevolgen voor betrokkene(n);</w:t>
      </w:r>
    </w:p>
    <w:p w14:paraId="5F381E3C" w14:textId="77777777" w:rsidR="00772CC3" w:rsidRPr="005741E5" w:rsidRDefault="00772CC3" w:rsidP="00772CC3">
      <w:pPr>
        <w:pStyle w:val="Lijstalinea"/>
        <w:numPr>
          <w:ilvl w:val="0"/>
          <w:numId w:val="28"/>
        </w:numPr>
        <w:tabs>
          <w:tab w:val="left" w:pos="4503"/>
          <w:tab w:val="left" w:pos="5927"/>
        </w:tabs>
        <w:spacing w:beforeLines="40" w:before="96" w:afterLines="20" w:after="48"/>
        <w:ind w:left="426" w:right="-144" w:hanging="426"/>
        <w:rPr>
          <w:rFonts w:cstheme="minorHAnsi"/>
          <w:sz w:val="22"/>
          <w:szCs w:val="22"/>
          <w:lang w:val="nl-NL"/>
        </w:rPr>
      </w:pPr>
      <w:r w:rsidRPr="005741E5">
        <w:rPr>
          <w:rFonts w:cstheme="minorHAnsi"/>
          <w:sz w:val="22"/>
          <w:szCs w:val="22"/>
          <w:lang w:val="nl-NL"/>
        </w:rPr>
        <w:t>De hoeveelheid en soort Persoonsgegevens betrokken bij de inbreuk (met name bijzondere gegevens zoals gegevens over gezondheid of godsdienst, of gegevens van gevoelige aard, waaronder toegangs- of identificatiegegevens, financiële gegevens of leerprestaties).</w:t>
      </w:r>
    </w:p>
    <w:p w14:paraId="06ECC26F" w14:textId="77777777" w:rsidR="00772CC3" w:rsidRPr="005741E5" w:rsidRDefault="00772CC3" w:rsidP="00772CC3">
      <w:pPr>
        <w:tabs>
          <w:tab w:val="left" w:pos="4503"/>
          <w:tab w:val="left" w:pos="5927"/>
        </w:tabs>
        <w:spacing w:beforeLines="40" w:before="96" w:afterLines="20" w:after="48"/>
        <w:ind w:right="-144"/>
        <w:rPr>
          <w:rFonts w:asciiTheme="minorHAnsi" w:hAnsiTheme="minorHAnsi" w:cstheme="minorHAnsi"/>
          <w:sz w:val="22"/>
          <w:szCs w:val="22"/>
          <w:lang w:val="nl-NL"/>
        </w:rPr>
      </w:pPr>
    </w:p>
    <w:p w14:paraId="10D20DD6" w14:textId="77777777" w:rsidR="00957480" w:rsidRDefault="00957480" w:rsidP="00957480">
      <w:pPr>
        <w:spacing w:before="0" w:line="240" w:lineRule="auto"/>
        <w:rPr>
          <w:rFonts w:asciiTheme="minorHAnsi" w:hAnsiTheme="minorHAnsi" w:cstheme="minorHAnsi"/>
          <w:sz w:val="22"/>
          <w:szCs w:val="22"/>
          <w:lang w:val="nl-NL"/>
        </w:rPr>
      </w:pPr>
      <w:bookmarkStart w:id="4" w:name="_Hlk98417297"/>
      <w:r w:rsidRPr="005741E5">
        <w:rPr>
          <w:rFonts w:asciiTheme="minorHAnsi" w:hAnsiTheme="minorHAnsi" w:cstheme="minorHAnsi"/>
          <w:sz w:val="22"/>
          <w:szCs w:val="22"/>
          <w:lang w:val="nl-NL"/>
        </w:rPr>
        <w:t xml:space="preserve">In geval van een (vermoeden van) beveiligingsincident en/of </w:t>
      </w:r>
      <w:proofErr w:type="spellStart"/>
      <w:r w:rsidRPr="005741E5">
        <w:rPr>
          <w:rFonts w:asciiTheme="minorHAnsi" w:hAnsiTheme="minorHAnsi" w:cstheme="minorHAnsi"/>
          <w:sz w:val="22"/>
          <w:szCs w:val="22"/>
          <w:lang w:val="nl-NL"/>
        </w:rPr>
        <w:t>Datalek</w:t>
      </w:r>
      <w:proofErr w:type="spellEnd"/>
      <w:r w:rsidRPr="005741E5">
        <w:rPr>
          <w:rFonts w:asciiTheme="minorHAnsi" w:hAnsiTheme="minorHAnsi" w:cstheme="minorHAnsi"/>
          <w:sz w:val="22"/>
          <w:szCs w:val="22"/>
          <w:lang w:val="nl-NL"/>
        </w:rPr>
        <w:t xml:space="preserve"> zal </w:t>
      </w:r>
      <w:r>
        <w:rPr>
          <w:rFonts w:asciiTheme="minorHAnsi" w:hAnsiTheme="minorHAnsi" w:cstheme="minorHAnsi"/>
          <w:sz w:val="22"/>
          <w:szCs w:val="22"/>
          <w:lang w:val="nl-NL"/>
        </w:rPr>
        <w:t>onze</w:t>
      </w:r>
      <w:r w:rsidRPr="005741E5">
        <w:rPr>
          <w:rFonts w:asciiTheme="minorHAnsi" w:hAnsiTheme="minorHAnsi" w:cstheme="minorHAnsi"/>
          <w:sz w:val="22"/>
          <w:szCs w:val="22"/>
          <w:lang w:val="nl-NL"/>
        </w:rPr>
        <w:t xml:space="preserve"> coördinator informatiebeveiliging</w:t>
      </w:r>
      <w:r>
        <w:rPr>
          <w:rFonts w:asciiTheme="minorHAnsi" w:hAnsiTheme="minorHAnsi" w:cstheme="minorHAnsi"/>
          <w:sz w:val="22"/>
          <w:szCs w:val="22"/>
          <w:lang w:val="nl-NL"/>
        </w:rPr>
        <w:t xml:space="preserve">, in beginsel per email contact opnemen met de contactpersoon die door de Onderwijsinstelling is opgegeven. De </w:t>
      </w:r>
      <w:r w:rsidRPr="005741E5">
        <w:rPr>
          <w:rFonts w:asciiTheme="minorHAnsi" w:hAnsiTheme="minorHAnsi" w:cstheme="minorHAnsi"/>
          <w:sz w:val="22"/>
          <w:szCs w:val="22"/>
          <w:lang w:val="nl-NL"/>
        </w:rPr>
        <w:t>coördinator informatiebeveiliging</w:t>
      </w:r>
      <w:r>
        <w:rPr>
          <w:rFonts w:asciiTheme="minorHAnsi" w:hAnsiTheme="minorHAnsi" w:cstheme="minorHAnsi"/>
          <w:sz w:val="22"/>
          <w:szCs w:val="22"/>
          <w:lang w:val="nl-NL"/>
        </w:rPr>
        <w:t xml:space="preserve"> is tevens aanspreekpunt voor het geval de Onderwijsinstelling contact wil opnemen over een </w:t>
      </w:r>
      <w:r w:rsidRPr="005741E5">
        <w:rPr>
          <w:rFonts w:asciiTheme="minorHAnsi" w:hAnsiTheme="minorHAnsi" w:cstheme="minorHAnsi"/>
          <w:sz w:val="22"/>
          <w:szCs w:val="22"/>
          <w:lang w:val="nl-NL"/>
        </w:rPr>
        <w:t xml:space="preserve">beveiligingsincident en/of </w:t>
      </w:r>
      <w:proofErr w:type="spellStart"/>
      <w:r w:rsidRPr="005741E5">
        <w:rPr>
          <w:rFonts w:asciiTheme="minorHAnsi" w:hAnsiTheme="minorHAnsi" w:cstheme="minorHAnsi"/>
          <w:sz w:val="22"/>
          <w:szCs w:val="22"/>
          <w:lang w:val="nl-NL"/>
        </w:rPr>
        <w:t>Datalek</w:t>
      </w:r>
      <w:proofErr w:type="spellEnd"/>
      <w:r>
        <w:rPr>
          <w:rFonts w:asciiTheme="minorHAnsi" w:hAnsiTheme="minorHAnsi" w:cstheme="minorHAnsi"/>
          <w:sz w:val="22"/>
          <w:szCs w:val="22"/>
          <w:lang w:val="nl-NL"/>
        </w:rPr>
        <w:t xml:space="preserve">. De </w:t>
      </w:r>
      <w:r w:rsidRPr="005741E5">
        <w:rPr>
          <w:rFonts w:asciiTheme="minorHAnsi" w:hAnsiTheme="minorHAnsi" w:cstheme="minorHAnsi"/>
          <w:sz w:val="22"/>
          <w:szCs w:val="22"/>
          <w:lang w:val="nl-NL"/>
        </w:rPr>
        <w:t>coördinator informatiebeveiliging</w:t>
      </w:r>
      <w:r>
        <w:rPr>
          <w:rFonts w:asciiTheme="minorHAnsi" w:hAnsiTheme="minorHAnsi" w:cstheme="minorHAnsi"/>
          <w:sz w:val="22"/>
          <w:szCs w:val="22"/>
          <w:lang w:val="nl-NL"/>
        </w:rPr>
        <w:t xml:space="preserve"> is bereikbaar op het volgende mailadres: </w:t>
      </w:r>
      <w:hyperlink r:id="rId17" w:history="1">
        <w:r w:rsidRPr="00762087">
          <w:rPr>
            <w:rStyle w:val="Hyperlink"/>
            <w:rFonts w:asciiTheme="minorHAnsi" w:hAnsiTheme="minorHAnsi" w:cstheme="minorHAnsi"/>
            <w:sz w:val="22"/>
            <w:szCs w:val="22"/>
            <w:lang w:val="nl-NL"/>
          </w:rPr>
          <w:t>info@uitgeverijneo.nl</w:t>
        </w:r>
      </w:hyperlink>
      <w:r>
        <w:rPr>
          <w:rFonts w:asciiTheme="minorHAnsi" w:hAnsiTheme="minorHAnsi" w:cstheme="minorHAnsi"/>
          <w:sz w:val="22"/>
          <w:szCs w:val="22"/>
          <w:lang w:val="nl-NL"/>
        </w:rPr>
        <w:t xml:space="preserve"> of telefonisch: </w:t>
      </w:r>
      <w:hyperlink r:id="rId18" w:history="1">
        <w:r w:rsidRPr="00D81D3F">
          <w:rPr>
            <w:rStyle w:val="Hyperlink"/>
            <w:rFonts w:ascii="Helvetica" w:hAnsi="Helvetica"/>
            <w:lang w:val="nl-NL"/>
          </w:rPr>
          <w:t>085 06 00 940</w:t>
        </w:r>
      </w:hyperlink>
      <w:r>
        <w:rPr>
          <w:rFonts w:asciiTheme="minorHAnsi" w:hAnsiTheme="minorHAnsi" w:cstheme="minorHAnsi"/>
          <w:sz w:val="22"/>
          <w:szCs w:val="22"/>
          <w:lang w:val="nl-NL"/>
        </w:rPr>
        <w:t>.</w:t>
      </w:r>
    </w:p>
    <w:bookmarkEnd w:id="4"/>
    <w:p w14:paraId="4AEE41DB" w14:textId="77777777" w:rsidR="00772CC3" w:rsidRDefault="00772CC3" w:rsidP="00772CC3">
      <w:pPr>
        <w:rPr>
          <w:color w:val="000000" w:themeColor="text1"/>
          <w:lang w:val="nl-NL"/>
        </w:rPr>
      </w:pPr>
      <w:r>
        <w:rPr>
          <w:rFonts w:ascii="Arial" w:hAnsi="Arial" w:cs="Arial"/>
          <w:noProof/>
          <w:szCs w:val="18"/>
        </w:rPr>
        <w:drawing>
          <wp:anchor distT="0" distB="0" distL="114300" distR="114300" simplePos="0" relativeHeight="251661312" behindDoc="1" locked="0" layoutInCell="1" allowOverlap="1" wp14:anchorId="4FF62D47" wp14:editId="3233CF84">
            <wp:simplePos x="0" y="0"/>
            <wp:positionH relativeFrom="column">
              <wp:posOffset>3103123</wp:posOffset>
            </wp:positionH>
            <wp:positionV relativeFrom="paragraph">
              <wp:posOffset>86913</wp:posOffset>
            </wp:positionV>
            <wp:extent cx="1507490" cy="138557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p>
    <w:p w14:paraId="316154C3" w14:textId="77777777" w:rsidR="00772CC3" w:rsidRPr="00DA1A3A" w:rsidRDefault="00772CC3" w:rsidP="00772CC3">
      <w:pPr>
        <w:pStyle w:val="Kop2"/>
        <w:rPr>
          <w:b/>
          <w:bCs/>
          <w:color w:val="auto"/>
          <w:lang w:val="nl-NL"/>
        </w:rPr>
      </w:pPr>
      <w:r w:rsidRPr="00DA1A3A">
        <w:rPr>
          <w:b/>
          <w:bCs/>
          <w:color w:val="auto"/>
          <w:lang w:val="nl-NL"/>
        </w:rPr>
        <w:t>Paraaf</w:t>
      </w:r>
    </w:p>
    <w:p w14:paraId="7DFD8D62" w14:textId="77777777" w:rsidR="00772CC3" w:rsidRDefault="00772CC3" w:rsidP="00772CC3">
      <w:pPr>
        <w:pStyle w:val="Geenafstand"/>
        <w:spacing w:beforeLines="40" w:before="96" w:afterLines="20" w:after="48"/>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p>
    <w:p w14:paraId="0325F2EC"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p>
    <w:p w14:paraId="61E50732"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p>
    <w:p w14:paraId="2A52039A" w14:textId="77777777" w:rsidR="00772CC3" w:rsidRDefault="00772CC3" w:rsidP="00772CC3">
      <w:pPr>
        <w:pStyle w:val="Geenafstand"/>
        <w:spacing w:beforeLines="40" w:before="96"/>
        <w:contextualSpacing/>
        <w:rPr>
          <w:rFonts w:asciiTheme="minorHAnsi" w:hAnsiTheme="minorHAnsi" w:cstheme="minorHAnsi"/>
          <w:color w:val="000000" w:themeColor="text1"/>
          <w:sz w:val="22"/>
          <w:szCs w:val="22"/>
          <w:lang w:val="nl-NL"/>
        </w:rPr>
      </w:pPr>
      <w:r>
        <w:rPr>
          <w:rFonts w:asciiTheme="minorHAnsi" w:hAnsiTheme="minorHAnsi" w:cstheme="minorHAnsi"/>
          <w:color w:val="000000" w:themeColor="text1"/>
          <w:sz w:val="22"/>
          <w:szCs w:val="22"/>
          <w:lang w:val="nl-NL"/>
        </w:rPr>
        <w:t>Onderwijsinstelling</w:t>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r>
      <w:r>
        <w:rPr>
          <w:rFonts w:asciiTheme="minorHAnsi" w:hAnsiTheme="minorHAnsi" w:cstheme="minorHAnsi"/>
          <w:color w:val="000000" w:themeColor="text1"/>
          <w:sz w:val="22"/>
          <w:szCs w:val="22"/>
          <w:lang w:val="nl-NL"/>
        </w:rPr>
        <w:tab/>
        <w:t>Verwerker</w:t>
      </w:r>
    </w:p>
    <w:p w14:paraId="2760EDC8" w14:textId="77777777" w:rsidR="00772CC3" w:rsidRPr="005741E5" w:rsidRDefault="00772CC3" w:rsidP="00772CC3">
      <w:pPr>
        <w:spacing w:before="0" w:line="240" w:lineRule="auto"/>
        <w:rPr>
          <w:rFonts w:asciiTheme="minorHAnsi" w:hAnsiTheme="minorHAnsi" w:cstheme="minorHAnsi"/>
          <w:sz w:val="22"/>
          <w:szCs w:val="22"/>
          <w:lang w:val="nl-NL"/>
        </w:rPr>
      </w:pPr>
    </w:p>
    <w:p w14:paraId="4C8EEC65"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220FB742" w14:textId="77777777" w:rsidR="00772CC3" w:rsidRPr="005741E5" w:rsidRDefault="00772CC3" w:rsidP="00772CC3">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19" w:history="1">
        <w:r w:rsidRPr="005741E5">
          <w:rPr>
            <w:i/>
            <w:sz w:val="18"/>
            <w:szCs w:val="18"/>
            <w:lang w:val="nl-NL"/>
          </w:rPr>
          <w:t>https://www.privacyconvenant.nl/</w:t>
        </w:r>
      </w:hyperlink>
      <w:r w:rsidRPr="005741E5">
        <w:rPr>
          <w:rFonts w:asciiTheme="minorHAnsi" w:hAnsiTheme="minorHAnsi"/>
          <w:i/>
          <w:sz w:val="18"/>
          <w:szCs w:val="18"/>
          <w:lang w:val="nl-NL"/>
        </w:rPr>
        <w:t>.</w:t>
      </w:r>
    </w:p>
    <w:p w14:paraId="1692B0C5" w14:textId="2999151B" w:rsidR="00FA739A" w:rsidRDefault="00FA739A">
      <w:pPr>
        <w:spacing w:before="0" w:after="160" w:line="259" w:lineRule="auto"/>
        <w:rPr>
          <w:color w:val="000000" w:themeColor="text1"/>
          <w:lang w:val="nl-NL"/>
        </w:rPr>
      </w:pPr>
      <w:r>
        <w:rPr>
          <w:color w:val="000000" w:themeColor="text1"/>
          <w:lang w:val="nl-NL"/>
        </w:rPr>
        <w:br w:type="page"/>
      </w:r>
    </w:p>
    <w:p w14:paraId="7442B7B9" w14:textId="77777777" w:rsidR="005963C6" w:rsidRDefault="005963C6" w:rsidP="005963C6">
      <w:pPr>
        <w:pStyle w:val="Kop1"/>
        <w:rPr>
          <w:sz w:val="32"/>
          <w:lang w:val="nl-NL"/>
        </w:rPr>
      </w:pPr>
    </w:p>
    <w:p w14:paraId="7067F634" w14:textId="6251B968" w:rsidR="005963C6" w:rsidRPr="005963C6" w:rsidRDefault="005963C6" w:rsidP="005963C6">
      <w:pPr>
        <w:pStyle w:val="Kop1"/>
        <w:rPr>
          <w:sz w:val="32"/>
          <w:lang w:val="nl-NL"/>
        </w:rPr>
      </w:pPr>
      <w:r w:rsidRPr="005963C6">
        <w:rPr>
          <w:sz w:val="32"/>
          <w:lang w:val="nl-NL"/>
        </w:rPr>
        <w:t>Bijlage 3: Afwijking model verwerkersovereenkomst</w:t>
      </w:r>
    </w:p>
    <w:p w14:paraId="5F5D275E" w14:textId="77777777" w:rsidR="005963C6" w:rsidRDefault="005963C6" w:rsidP="005963C6">
      <w:pPr>
        <w:pStyle w:val="Ondertitel"/>
        <w:rPr>
          <w:lang w:val="nl-NL"/>
        </w:rPr>
      </w:pPr>
      <w:r w:rsidRPr="005741E5">
        <w:rPr>
          <w:lang w:val="nl-NL"/>
        </w:rPr>
        <w:t>Behorende bij</w:t>
      </w:r>
      <w:r>
        <w:rPr>
          <w:lang w:val="nl-NL"/>
        </w:rPr>
        <w:t>:</w:t>
      </w:r>
    </w:p>
    <w:p w14:paraId="13BC325E" w14:textId="77777777" w:rsidR="005963C6" w:rsidRDefault="005963C6" w:rsidP="005963C6">
      <w:pPr>
        <w:pStyle w:val="Ondertitel"/>
        <w:rPr>
          <w:lang w:val="nl-NL"/>
        </w:rPr>
      </w:pPr>
      <w:r>
        <w:rPr>
          <w:lang w:val="nl-NL"/>
        </w:rPr>
        <w:t>V</w:t>
      </w:r>
      <w:r w:rsidRPr="005741E5">
        <w:rPr>
          <w:lang w:val="nl-NL"/>
        </w:rPr>
        <w:t xml:space="preserve">erwerkersovereenkomst </w:t>
      </w:r>
      <w:r>
        <w:rPr>
          <w:lang w:val="nl-NL"/>
        </w:rPr>
        <w:t>lesmethodes</w:t>
      </w:r>
    </w:p>
    <w:p w14:paraId="35E5053C" w14:textId="77777777" w:rsidR="005963C6" w:rsidRPr="00D97095" w:rsidRDefault="005963C6" w:rsidP="005963C6">
      <w:pPr>
        <w:pStyle w:val="Ondertitel"/>
        <w:rPr>
          <w:lang w:val="nl-NL"/>
        </w:rPr>
      </w:pPr>
      <w:r>
        <w:rPr>
          <w:lang w:val="nl-NL"/>
        </w:rPr>
        <w:t>Versie: 19 september 2022</w:t>
      </w:r>
    </w:p>
    <w:p w14:paraId="2E069468" w14:textId="77777777" w:rsidR="005963C6" w:rsidRPr="008773DB" w:rsidRDefault="005963C6" w:rsidP="005963C6">
      <w:pPr>
        <w:pStyle w:val="Ondertitel"/>
        <w:rPr>
          <w:lang w:val="nl-NL"/>
        </w:rPr>
      </w:pPr>
      <w:r>
        <w:rPr>
          <w:lang w:val="nl-NL"/>
        </w:rPr>
        <w:t>Van: Uitgeverij NEO</w:t>
      </w:r>
    </w:p>
    <w:p w14:paraId="4D7829CE" w14:textId="77777777" w:rsidR="005963C6" w:rsidRDefault="005963C6" w:rsidP="005963C6">
      <w:pPr>
        <w:pStyle w:val="Geenafstand"/>
        <w:rPr>
          <w:rFonts w:ascii="Arial" w:hAnsi="Arial" w:cs="Arial"/>
          <w:color w:val="auto"/>
          <w:highlight w:val="yellow"/>
          <w:lang w:val="nl-NL"/>
        </w:rPr>
      </w:pPr>
    </w:p>
    <w:p w14:paraId="15E89D61" w14:textId="77777777" w:rsidR="005963C6" w:rsidRDefault="005963C6" w:rsidP="005963C6">
      <w:pPr>
        <w:rPr>
          <w:rFonts w:asciiTheme="minorHAnsi" w:hAnsiTheme="minorHAnsi" w:cstheme="minorHAnsi"/>
          <w:iCs/>
          <w:sz w:val="22"/>
          <w:szCs w:val="22"/>
          <w:lang w:val="nl-NL"/>
        </w:rPr>
      </w:pPr>
      <w:r w:rsidRPr="0002678F">
        <w:rPr>
          <w:rFonts w:asciiTheme="minorHAnsi" w:hAnsiTheme="minorHAnsi" w:cstheme="minorHAnsi"/>
          <w:sz w:val="22"/>
          <w:szCs w:val="22"/>
          <w:lang w:val="nl-NL"/>
        </w:rPr>
        <w:t xml:space="preserve">In het </w:t>
      </w:r>
      <w:proofErr w:type="spellStart"/>
      <w:r>
        <w:rPr>
          <w:rFonts w:asciiTheme="minorHAnsi" w:hAnsiTheme="minorHAnsi" w:cstheme="minorHAnsi"/>
          <w:sz w:val="22"/>
          <w:szCs w:val="22"/>
          <w:lang w:val="nl-NL"/>
        </w:rPr>
        <w:t>Privacyc</w:t>
      </w:r>
      <w:r w:rsidRPr="0002678F">
        <w:rPr>
          <w:rFonts w:asciiTheme="minorHAnsi" w:hAnsiTheme="minorHAnsi" w:cstheme="minorHAnsi"/>
          <w:sz w:val="22"/>
          <w:szCs w:val="22"/>
          <w:lang w:val="nl-NL"/>
        </w:rPr>
        <w:t>onvenant</w:t>
      </w:r>
      <w:proofErr w:type="spellEnd"/>
      <w:r w:rsidRPr="0002678F">
        <w:rPr>
          <w:rFonts w:asciiTheme="minorHAnsi" w:hAnsiTheme="minorHAnsi" w:cstheme="minorHAnsi"/>
          <w:sz w:val="22"/>
          <w:szCs w:val="22"/>
          <w:lang w:val="nl-NL"/>
        </w:rPr>
        <w:t xml:space="preserve"> is bepaald dat Onderwijsinstellingen en Verwerkers de Model Verwerkersovereenkomst gebruiken bij het maken van afspraken over de Verwerking van Persoonsgegevens met behulp van Digitale Onderwijsmiddelen. </w:t>
      </w:r>
      <w:r>
        <w:rPr>
          <w:rFonts w:asciiTheme="minorHAnsi" w:hAnsiTheme="minorHAnsi" w:cstheme="minorHAnsi"/>
          <w:sz w:val="22"/>
          <w:szCs w:val="22"/>
          <w:lang w:val="nl-NL"/>
        </w:rPr>
        <w:t xml:space="preserve">Hoewel veel </w:t>
      </w:r>
      <w:r w:rsidRPr="0002678F">
        <w:rPr>
          <w:rFonts w:asciiTheme="minorHAnsi" w:hAnsiTheme="minorHAnsi" w:cstheme="minorHAnsi"/>
          <w:sz w:val="22"/>
          <w:szCs w:val="22"/>
          <w:lang w:val="nl-NL"/>
        </w:rPr>
        <w:t xml:space="preserve">bepalingen wettelijk </w:t>
      </w:r>
      <w:r>
        <w:rPr>
          <w:rFonts w:asciiTheme="minorHAnsi" w:hAnsiTheme="minorHAnsi" w:cstheme="minorHAnsi"/>
          <w:sz w:val="22"/>
          <w:szCs w:val="22"/>
          <w:lang w:val="nl-NL"/>
        </w:rPr>
        <w:t xml:space="preserve">zijn </w:t>
      </w:r>
      <w:r w:rsidRPr="0002678F">
        <w:rPr>
          <w:rFonts w:asciiTheme="minorHAnsi" w:hAnsiTheme="minorHAnsi" w:cstheme="minorHAnsi"/>
          <w:sz w:val="22"/>
          <w:szCs w:val="22"/>
          <w:lang w:val="nl-NL"/>
        </w:rPr>
        <w:t xml:space="preserve">voorgeschreven, of de Autoriteit Persoonsgegevens </w:t>
      </w:r>
      <w:r>
        <w:rPr>
          <w:rFonts w:asciiTheme="minorHAnsi" w:hAnsiTheme="minorHAnsi" w:cstheme="minorHAnsi"/>
          <w:sz w:val="22"/>
          <w:szCs w:val="22"/>
          <w:lang w:val="nl-NL"/>
        </w:rPr>
        <w:t xml:space="preserve">heeft aangegeven </w:t>
      </w:r>
      <w:r w:rsidRPr="0002678F">
        <w:rPr>
          <w:rFonts w:asciiTheme="minorHAnsi" w:hAnsiTheme="minorHAnsi" w:cstheme="minorHAnsi"/>
          <w:sz w:val="22"/>
          <w:szCs w:val="22"/>
          <w:lang w:val="nl-NL"/>
        </w:rPr>
        <w:t xml:space="preserve">dat deze in een verwerkersovereenkomst moeten worden opgenomen, </w:t>
      </w:r>
      <w:r>
        <w:rPr>
          <w:rFonts w:asciiTheme="minorHAnsi" w:hAnsiTheme="minorHAnsi" w:cstheme="minorHAnsi"/>
          <w:sz w:val="22"/>
          <w:szCs w:val="22"/>
          <w:lang w:val="nl-NL"/>
        </w:rPr>
        <w:t xml:space="preserve">zijn </w:t>
      </w:r>
      <w:r w:rsidRPr="0002678F">
        <w:rPr>
          <w:rFonts w:asciiTheme="minorHAnsi" w:hAnsiTheme="minorHAnsi" w:cstheme="minorHAnsi"/>
          <w:iCs/>
          <w:sz w:val="22"/>
          <w:szCs w:val="22"/>
          <w:lang w:val="nl-NL"/>
        </w:rPr>
        <w:t xml:space="preserve">Partijen </w:t>
      </w:r>
      <w:r>
        <w:rPr>
          <w:rFonts w:asciiTheme="minorHAnsi" w:hAnsiTheme="minorHAnsi" w:cstheme="minorHAnsi"/>
          <w:iCs/>
          <w:sz w:val="22"/>
          <w:szCs w:val="22"/>
          <w:lang w:val="nl-NL"/>
        </w:rPr>
        <w:t xml:space="preserve">toch </w:t>
      </w:r>
      <w:r w:rsidRPr="0002678F">
        <w:rPr>
          <w:rFonts w:asciiTheme="minorHAnsi" w:hAnsiTheme="minorHAnsi" w:cstheme="minorHAnsi"/>
          <w:iCs/>
          <w:sz w:val="22"/>
          <w:szCs w:val="22"/>
          <w:lang w:val="nl-NL"/>
        </w:rPr>
        <w:t>de volgende afwijkingen, zoals bedoeld in artikel 14, lid 2 Model Verwerkersovereenkomst overeengekomen</w:t>
      </w:r>
      <w:r>
        <w:rPr>
          <w:rFonts w:asciiTheme="minorHAnsi" w:hAnsiTheme="minorHAnsi" w:cstheme="minorHAnsi"/>
          <w:iCs/>
          <w:sz w:val="22"/>
          <w:szCs w:val="22"/>
          <w:lang w:val="nl-NL"/>
        </w:rPr>
        <w:t>.</w:t>
      </w:r>
    </w:p>
    <w:p w14:paraId="17EA480A" w14:textId="77777777" w:rsidR="005963C6" w:rsidRPr="0002678F" w:rsidRDefault="005963C6" w:rsidP="005963C6">
      <w:pPr>
        <w:spacing w:beforeLines="40" w:before="96" w:afterLines="20" w:after="48"/>
        <w:ind w:right="-144"/>
        <w:rPr>
          <w:rFonts w:asciiTheme="minorHAnsi" w:hAnsiTheme="minorHAnsi" w:cstheme="minorHAnsi"/>
          <w:iCs/>
          <w:sz w:val="22"/>
          <w:szCs w:val="22"/>
          <w:lang w:val="nl-NL"/>
        </w:rPr>
      </w:pPr>
    </w:p>
    <w:tbl>
      <w:tblPr>
        <w:tblStyle w:val="Tabelraster"/>
        <w:tblW w:w="9067" w:type="dxa"/>
        <w:tblLook w:val="04A0" w:firstRow="1" w:lastRow="0" w:firstColumn="1" w:lastColumn="0" w:noHBand="0" w:noVBand="1"/>
      </w:tblPr>
      <w:tblGrid>
        <w:gridCol w:w="3539"/>
        <w:gridCol w:w="5528"/>
      </w:tblGrid>
      <w:tr w:rsidR="005963C6" w:rsidRPr="0002678F" w14:paraId="034D372C" w14:textId="77777777" w:rsidTr="004B2CF6">
        <w:tc>
          <w:tcPr>
            <w:tcW w:w="9067" w:type="dxa"/>
            <w:gridSpan w:val="2"/>
            <w:shd w:val="clear" w:color="auto" w:fill="auto"/>
          </w:tcPr>
          <w:p w14:paraId="11DA6B25" w14:textId="77777777" w:rsidR="005963C6" w:rsidRPr="0002678F" w:rsidRDefault="005963C6" w:rsidP="004B2CF6">
            <w:pPr>
              <w:spacing w:beforeLines="40" w:before="96" w:afterLines="20" w:after="48"/>
              <w:ind w:right="-144"/>
              <w:rPr>
                <w:rFonts w:asciiTheme="minorHAnsi" w:hAnsiTheme="minorHAnsi" w:cstheme="minorHAnsi"/>
                <w:b/>
                <w:iCs/>
                <w:sz w:val="22"/>
                <w:szCs w:val="22"/>
                <w:lang w:val="nl-NL"/>
              </w:rPr>
            </w:pPr>
            <w:r w:rsidRPr="0002678F">
              <w:rPr>
                <w:rFonts w:asciiTheme="minorHAnsi" w:hAnsiTheme="minorHAnsi" w:cstheme="minorHAnsi"/>
                <w:b/>
                <w:sz w:val="22"/>
                <w:szCs w:val="22"/>
                <w:lang w:val="nl-NL"/>
              </w:rPr>
              <w:t>Beschrijving noodzakelijke afwijkingen overeenkomst</w:t>
            </w:r>
          </w:p>
        </w:tc>
      </w:tr>
      <w:tr w:rsidR="005963C6" w:rsidRPr="0002678F" w14:paraId="2A351487" w14:textId="77777777" w:rsidTr="004B2CF6">
        <w:tc>
          <w:tcPr>
            <w:tcW w:w="3539" w:type="dxa"/>
            <w:shd w:val="clear" w:color="auto" w:fill="auto"/>
          </w:tcPr>
          <w:p w14:paraId="444A4676"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Betreft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shd w:val="clear" w:color="auto" w:fill="auto"/>
          </w:tcPr>
          <w:p w14:paraId="707DEE8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7096067E" w14:textId="77777777" w:rsidTr="004B2CF6">
        <w:tc>
          <w:tcPr>
            <w:tcW w:w="3539" w:type="dxa"/>
            <w:shd w:val="clear" w:color="auto" w:fill="auto"/>
          </w:tcPr>
          <w:p w14:paraId="51614433"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Wijziging of aanvulling?</w:t>
            </w:r>
          </w:p>
        </w:tc>
        <w:tc>
          <w:tcPr>
            <w:tcW w:w="5528" w:type="dxa"/>
            <w:shd w:val="clear" w:color="auto" w:fill="auto"/>
          </w:tcPr>
          <w:p w14:paraId="1B824B78"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6F1D140D" w14:textId="77777777" w:rsidTr="004B2CF6">
        <w:tc>
          <w:tcPr>
            <w:tcW w:w="3539" w:type="dxa"/>
            <w:shd w:val="clear" w:color="auto" w:fill="auto"/>
          </w:tcPr>
          <w:p w14:paraId="4684100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Huidige tekst artikel</w:t>
            </w:r>
            <w:r>
              <w:rPr>
                <w:rFonts w:asciiTheme="minorHAnsi" w:hAnsiTheme="minorHAnsi" w:cstheme="minorHAnsi"/>
                <w:bCs/>
                <w:iCs/>
                <w:sz w:val="22"/>
                <w:szCs w:val="22"/>
                <w:lang w:val="nl-NL"/>
              </w:rPr>
              <w:t>:</w:t>
            </w:r>
          </w:p>
        </w:tc>
        <w:tc>
          <w:tcPr>
            <w:tcW w:w="5528" w:type="dxa"/>
            <w:shd w:val="clear" w:color="auto" w:fill="auto"/>
          </w:tcPr>
          <w:p w14:paraId="53689B5D"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A22570" w14:paraId="3FAF7A3A" w14:textId="77777777" w:rsidTr="004B2CF6">
        <w:tc>
          <w:tcPr>
            <w:tcW w:w="3539" w:type="dxa"/>
            <w:shd w:val="clear" w:color="auto" w:fill="auto"/>
          </w:tcPr>
          <w:p w14:paraId="49972BAF"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Nieuwe tekst artikel</w:t>
            </w:r>
            <w:r>
              <w:rPr>
                <w:rFonts w:asciiTheme="minorHAnsi" w:hAnsiTheme="minorHAnsi" w:cstheme="minorHAnsi"/>
                <w:bCs/>
                <w:iCs/>
                <w:sz w:val="22"/>
                <w:szCs w:val="22"/>
                <w:lang w:val="nl-NL"/>
              </w:rPr>
              <w:t>:</w:t>
            </w:r>
            <w:r w:rsidRPr="0002678F">
              <w:rPr>
                <w:rFonts w:asciiTheme="minorHAnsi" w:hAnsiTheme="minorHAnsi" w:cstheme="minorHAnsi"/>
                <w:bCs/>
                <w:iCs/>
                <w:sz w:val="22"/>
                <w:szCs w:val="22"/>
                <w:lang w:val="nl-NL"/>
              </w:rPr>
              <w:t xml:space="preserve"> </w:t>
            </w:r>
          </w:p>
        </w:tc>
        <w:tc>
          <w:tcPr>
            <w:tcW w:w="5528" w:type="dxa"/>
            <w:shd w:val="clear" w:color="auto" w:fill="auto"/>
          </w:tcPr>
          <w:p w14:paraId="4773C73E"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r w:rsidR="005963C6" w:rsidRPr="0002678F" w14:paraId="277B7DD2" w14:textId="77777777" w:rsidTr="004B2CF6">
        <w:tc>
          <w:tcPr>
            <w:tcW w:w="3539" w:type="dxa"/>
            <w:shd w:val="clear" w:color="auto" w:fill="auto"/>
          </w:tcPr>
          <w:p w14:paraId="49F0E1B4"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sidRPr="0002678F">
              <w:rPr>
                <w:rFonts w:asciiTheme="minorHAnsi" w:hAnsiTheme="minorHAnsi" w:cstheme="minorHAnsi"/>
                <w:bCs/>
                <w:iCs/>
                <w:sz w:val="22"/>
                <w:szCs w:val="22"/>
                <w:lang w:val="nl-NL"/>
              </w:rPr>
              <w:t>Reden van wijziging of aanvulling</w:t>
            </w:r>
            <w:r>
              <w:rPr>
                <w:rFonts w:asciiTheme="minorHAnsi" w:hAnsiTheme="minorHAnsi" w:cstheme="minorHAnsi"/>
                <w:bCs/>
                <w:iCs/>
                <w:sz w:val="22"/>
                <w:szCs w:val="22"/>
                <w:lang w:val="nl-NL"/>
              </w:rPr>
              <w:t>:</w:t>
            </w:r>
          </w:p>
        </w:tc>
        <w:tc>
          <w:tcPr>
            <w:tcW w:w="5528" w:type="dxa"/>
            <w:shd w:val="clear" w:color="auto" w:fill="auto"/>
          </w:tcPr>
          <w:p w14:paraId="390FA00A" w14:textId="77777777" w:rsidR="005963C6" w:rsidRPr="0002678F" w:rsidRDefault="005963C6" w:rsidP="004B2CF6">
            <w:pPr>
              <w:spacing w:beforeLines="40" w:before="96" w:afterLines="20" w:after="48"/>
              <w:ind w:right="-144"/>
              <w:rPr>
                <w:rFonts w:asciiTheme="minorHAnsi" w:hAnsiTheme="minorHAnsi" w:cstheme="minorHAnsi"/>
                <w:bCs/>
                <w:iCs/>
                <w:sz w:val="22"/>
                <w:szCs w:val="22"/>
                <w:lang w:val="nl-NL"/>
              </w:rPr>
            </w:pPr>
            <w:r>
              <w:rPr>
                <w:rFonts w:asciiTheme="minorHAnsi" w:hAnsiTheme="minorHAnsi" w:cstheme="minorHAnsi"/>
                <w:bCs/>
                <w:iCs/>
                <w:sz w:val="22"/>
                <w:szCs w:val="22"/>
                <w:lang w:val="nl-NL"/>
              </w:rPr>
              <w:t>X</w:t>
            </w:r>
          </w:p>
        </w:tc>
      </w:tr>
    </w:tbl>
    <w:p w14:paraId="4796A121" w14:textId="77777777" w:rsidR="005963C6" w:rsidRPr="0002678F" w:rsidRDefault="005963C6" w:rsidP="005963C6">
      <w:pPr>
        <w:spacing w:beforeLines="40" w:before="96" w:afterLines="20" w:after="48"/>
        <w:ind w:right="-144"/>
        <w:rPr>
          <w:rFonts w:asciiTheme="minorHAnsi" w:hAnsiTheme="minorHAnsi" w:cstheme="minorHAnsi"/>
          <w:bCs/>
          <w:iCs/>
          <w:sz w:val="22"/>
          <w:szCs w:val="22"/>
          <w:lang w:val="nl-NL"/>
        </w:rPr>
      </w:pPr>
    </w:p>
    <w:p w14:paraId="78B03F88" w14:textId="7A62A119" w:rsidR="005963C6" w:rsidRPr="00D012C3" w:rsidRDefault="005963C6" w:rsidP="005963C6">
      <w:pPr>
        <w:pStyle w:val="Kop2"/>
        <w:ind w:left="0"/>
        <w:rPr>
          <w:b/>
          <w:bCs/>
          <w:color w:val="auto"/>
        </w:rPr>
      </w:pPr>
      <w:proofErr w:type="spellStart"/>
      <w:r>
        <w:rPr>
          <w:b/>
          <w:bCs/>
          <w:color w:val="auto"/>
        </w:rPr>
        <w:t>Paraaf</w:t>
      </w:r>
      <w:proofErr w:type="spellEnd"/>
    </w:p>
    <w:p w14:paraId="1C824EBA" w14:textId="44C4B26D" w:rsidR="005963C6"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p>
    <w:p w14:paraId="4E12F509" w14:textId="218249C5" w:rsidR="005963C6" w:rsidRDefault="00B451A3"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Pr>
          <w:rFonts w:cs="Arial"/>
          <w:noProof/>
          <w:szCs w:val="18"/>
        </w:rPr>
        <w:drawing>
          <wp:anchor distT="0" distB="0" distL="114300" distR="114300" simplePos="0" relativeHeight="251665408" behindDoc="1" locked="0" layoutInCell="1" allowOverlap="1" wp14:anchorId="314CF8C5" wp14:editId="3489F7FB">
            <wp:simplePos x="0" y="0"/>
            <wp:positionH relativeFrom="column">
              <wp:posOffset>3175000</wp:posOffset>
            </wp:positionH>
            <wp:positionV relativeFrom="paragraph">
              <wp:posOffset>3175</wp:posOffset>
            </wp:positionV>
            <wp:extent cx="1507490" cy="1385570"/>
            <wp:effectExtent l="0" t="0" r="0" b="0"/>
            <wp:wrapNone/>
            <wp:docPr id="975643851" name="Afbeelding 975643851" descr="Afbeelding met schets, Kinderkunst,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643851" name="Afbeelding 975643851" descr="Afbeelding met schets, Kinderkunst, tekening, kunst&#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p>
    <w:p w14:paraId="484F2E57" w14:textId="5D8689E3"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p>
    <w:p w14:paraId="20B191CE" w14:textId="77185119"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r w:rsidRPr="00B8276D">
        <w:rPr>
          <w:rFonts w:asciiTheme="minorHAnsi" w:hAnsiTheme="minorHAnsi" w:cstheme="minorHAnsi"/>
          <w:color w:val="000000" w:themeColor="text1"/>
          <w:sz w:val="22"/>
          <w:szCs w:val="22"/>
          <w:lang w:val="nl-NL"/>
        </w:rPr>
        <w:t>Onderwijsinstelling</w:t>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r>
      <w:r w:rsidRPr="00B8276D">
        <w:rPr>
          <w:rFonts w:asciiTheme="minorHAnsi" w:hAnsiTheme="minorHAnsi" w:cstheme="minorHAnsi"/>
          <w:color w:val="000000" w:themeColor="text1"/>
          <w:sz w:val="22"/>
          <w:szCs w:val="22"/>
          <w:lang w:val="nl-NL"/>
        </w:rPr>
        <w:tab/>
        <w:t>Verwerker</w:t>
      </w:r>
    </w:p>
    <w:p w14:paraId="57334947" w14:textId="4A61B5A5" w:rsidR="005963C6" w:rsidRPr="00B8276D" w:rsidRDefault="005963C6" w:rsidP="005963C6">
      <w:pPr>
        <w:pStyle w:val="Geenafstand"/>
        <w:spacing w:beforeLines="40" w:before="96" w:afterLines="20" w:after="48"/>
        <w:ind w:right="-144"/>
        <w:contextualSpacing/>
        <w:rPr>
          <w:rFonts w:asciiTheme="minorHAnsi" w:hAnsiTheme="minorHAnsi" w:cstheme="minorHAnsi"/>
          <w:color w:val="000000" w:themeColor="text1"/>
          <w:sz w:val="22"/>
          <w:szCs w:val="22"/>
          <w:lang w:val="nl-NL"/>
        </w:rPr>
      </w:pPr>
    </w:p>
    <w:p w14:paraId="658F0088" w14:textId="77777777" w:rsidR="005963C6" w:rsidRDefault="005963C6" w:rsidP="005963C6">
      <w:pPr>
        <w:rPr>
          <w:rFonts w:asciiTheme="minorHAnsi" w:hAnsiTheme="minorHAnsi" w:cstheme="minorHAnsi"/>
          <w:sz w:val="22"/>
          <w:szCs w:val="22"/>
          <w:lang w:val="nl-NL"/>
        </w:rPr>
      </w:pPr>
    </w:p>
    <w:p w14:paraId="3A145625" w14:textId="77777777" w:rsidR="005963C6" w:rsidRDefault="005963C6" w:rsidP="005963C6">
      <w:pPr>
        <w:rPr>
          <w:rFonts w:asciiTheme="minorHAnsi" w:hAnsiTheme="minorHAnsi" w:cstheme="minorHAnsi"/>
          <w:sz w:val="22"/>
          <w:szCs w:val="22"/>
          <w:lang w:val="nl-NL"/>
        </w:rPr>
      </w:pPr>
    </w:p>
    <w:p w14:paraId="3939A322" w14:textId="77777777" w:rsidR="005963C6" w:rsidRDefault="005963C6" w:rsidP="005963C6">
      <w:pPr>
        <w:rPr>
          <w:rFonts w:asciiTheme="minorHAnsi" w:hAnsiTheme="minorHAnsi" w:cstheme="minorHAnsi"/>
          <w:sz w:val="22"/>
          <w:szCs w:val="22"/>
          <w:lang w:val="nl-NL"/>
        </w:rPr>
      </w:pPr>
    </w:p>
    <w:p w14:paraId="73341315" w14:textId="77777777" w:rsidR="005963C6" w:rsidRDefault="005963C6" w:rsidP="005963C6">
      <w:pPr>
        <w:rPr>
          <w:rFonts w:asciiTheme="minorHAnsi" w:hAnsiTheme="minorHAnsi" w:cstheme="minorHAnsi"/>
          <w:sz w:val="22"/>
          <w:szCs w:val="22"/>
          <w:lang w:val="nl-NL"/>
        </w:rPr>
      </w:pPr>
    </w:p>
    <w:p w14:paraId="2FCD14A0" w14:textId="77777777" w:rsidR="005963C6" w:rsidRDefault="005963C6" w:rsidP="005963C6">
      <w:pPr>
        <w:rPr>
          <w:rFonts w:asciiTheme="minorHAnsi" w:hAnsiTheme="minorHAnsi" w:cstheme="minorHAnsi"/>
          <w:sz w:val="22"/>
          <w:szCs w:val="22"/>
          <w:lang w:val="nl-NL"/>
        </w:rPr>
      </w:pPr>
    </w:p>
    <w:p w14:paraId="699D0BAC" w14:textId="77777777" w:rsidR="005963C6" w:rsidRPr="005741E5" w:rsidRDefault="005963C6" w:rsidP="005963C6">
      <w:pPr>
        <w:spacing w:beforeLines="40" w:before="96" w:afterLines="20" w:after="48"/>
        <w:ind w:right="-144"/>
        <w:rPr>
          <w:rFonts w:asciiTheme="minorHAnsi" w:hAnsiTheme="minorHAnsi"/>
          <w:i/>
          <w:sz w:val="18"/>
          <w:szCs w:val="18"/>
          <w:lang w:val="nl-NL"/>
        </w:rPr>
      </w:pPr>
      <w:r w:rsidRPr="005741E5">
        <w:rPr>
          <w:rFonts w:asciiTheme="minorHAnsi" w:hAnsiTheme="minorHAnsi"/>
          <w:i/>
          <w:sz w:val="18"/>
          <w:szCs w:val="18"/>
          <w:lang w:val="nl-NL"/>
        </w:rPr>
        <w:t>------------------------------------------------------------------------------------------------------------------------------------------------------------------</w:t>
      </w:r>
    </w:p>
    <w:p w14:paraId="48D5C59D" w14:textId="77777777" w:rsidR="005963C6" w:rsidRPr="0002678F" w:rsidRDefault="005963C6" w:rsidP="005963C6">
      <w:pPr>
        <w:spacing w:beforeLines="40" w:before="96" w:afterLines="20" w:after="48"/>
        <w:ind w:right="-144"/>
        <w:rPr>
          <w:rFonts w:asciiTheme="minorHAnsi" w:hAnsiTheme="minorHAnsi" w:cstheme="minorHAnsi"/>
          <w:sz w:val="22"/>
          <w:szCs w:val="22"/>
          <w:lang w:val="nl-NL"/>
        </w:rPr>
      </w:pPr>
      <w:r w:rsidRPr="005741E5">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KBB-e en VDOD) en het ministerie van Onderwijs, Cultuur en Wetenschap. Meer informatie hierover vindt u hier: </w:t>
      </w:r>
      <w:hyperlink r:id="rId20" w:history="1">
        <w:r w:rsidRPr="005741E5">
          <w:rPr>
            <w:i/>
            <w:sz w:val="18"/>
            <w:szCs w:val="18"/>
            <w:lang w:val="nl-NL"/>
          </w:rPr>
          <w:t>https://www.privacyconvenant.nl/</w:t>
        </w:r>
      </w:hyperlink>
      <w:r w:rsidRPr="005741E5">
        <w:rPr>
          <w:rFonts w:asciiTheme="minorHAnsi" w:hAnsiTheme="minorHAnsi"/>
          <w:i/>
          <w:sz w:val="18"/>
          <w:szCs w:val="18"/>
          <w:lang w:val="nl-NL"/>
        </w:rPr>
        <w:t>.</w:t>
      </w:r>
    </w:p>
    <w:p w14:paraId="0D279BB1" w14:textId="77777777" w:rsidR="00896A34" w:rsidRPr="006F1F64" w:rsidRDefault="00896A34" w:rsidP="00896A34">
      <w:pPr>
        <w:rPr>
          <w:rFonts w:asciiTheme="minorHAnsi" w:hAnsiTheme="minorHAnsi" w:cstheme="minorHAnsi"/>
          <w:lang w:val="nl-NL"/>
        </w:rPr>
      </w:pPr>
    </w:p>
    <w:p w14:paraId="438C7B5D" w14:textId="68EBAD45" w:rsidR="00896A34" w:rsidRPr="00896A34" w:rsidRDefault="00896A34" w:rsidP="00896A34">
      <w:pPr>
        <w:pStyle w:val="Kop1"/>
        <w:rPr>
          <w:b/>
          <w:sz w:val="32"/>
          <w:lang w:val="nl-NL"/>
        </w:rPr>
      </w:pPr>
      <w:r>
        <w:rPr>
          <w:sz w:val="32"/>
          <w:lang w:val="nl-NL"/>
        </w:rPr>
        <w:t xml:space="preserve">Bijlage 4: </w:t>
      </w:r>
      <w:r w:rsidRPr="00896A34">
        <w:rPr>
          <w:sz w:val="32"/>
          <w:lang w:val="nl-NL"/>
        </w:rPr>
        <w:t>Overzicht van scholen die vallen onder het bevoegd gezag van het bestuur</w:t>
      </w:r>
    </w:p>
    <w:p w14:paraId="7F65831C" w14:textId="77777777" w:rsidR="00896A34" w:rsidRPr="00896A34" w:rsidRDefault="00896A34" w:rsidP="00896A34">
      <w:pPr>
        <w:rPr>
          <w:rFonts w:asciiTheme="minorHAnsi" w:hAnsiTheme="minorHAnsi" w:cstheme="minorHAnsi"/>
          <w:highlight w:val="yellow"/>
          <w:lang w:val="nl-NL"/>
        </w:rPr>
      </w:pPr>
    </w:p>
    <w:tbl>
      <w:tblPr>
        <w:tblStyle w:val="Tabelraster"/>
        <w:tblW w:w="9776" w:type="dxa"/>
        <w:tblLook w:val="04A0" w:firstRow="1" w:lastRow="0" w:firstColumn="1" w:lastColumn="0" w:noHBand="0" w:noVBand="1"/>
      </w:tblPr>
      <w:tblGrid>
        <w:gridCol w:w="4531"/>
        <w:gridCol w:w="5245"/>
      </w:tblGrid>
      <w:tr w:rsidR="00896A34" w:rsidRPr="005B172D" w14:paraId="530732EE" w14:textId="77777777" w:rsidTr="004B2CF6">
        <w:tc>
          <w:tcPr>
            <w:tcW w:w="4531" w:type="dxa"/>
          </w:tcPr>
          <w:p w14:paraId="7463D1B0" w14:textId="77777777" w:rsidR="00896A34" w:rsidRPr="00960E5D" w:rsidRDefault="00896A34" w:rsidP="004B2CF6">
            <w:pPr>
              <w:rPr>
                <w:rFonts w:asciiTheme="minorHAnsi" w:hAnsiTheme="minorHAnsi" w:cstheme="minorHAnsi"/>
                <w:sz w:val="22"/>
                <w:szCs w:val="22"/>
              </w:rPr>
            </w:pPr>
            <w:r w:rsidRPr="00960E5D">
              <w:rPr>
                <w:rFonts w:asciiTheme="minorHAnsi" w:hAnsiTheme="minorHAnsi" w:cstheme="minorHAnsi"/>
                <w:sz w:val="22"/>
                <w:szCs w:val="22"/>
              </w:rPr>
              <w:t xml:space="preserve">Naam </w:t>
            </w:r>
            <w:proofErr w:type="spellStart"/>
            <w:r w:rsidRPr="00960E5D">
              <w:rPr>
                <w:rFonts w:asciiTheme="minorHAnsi" w:hAnsiTheme="minorHAnsi" w:cstheme="minorHAnsi"/>
                <w:sz w:val="22"/>
                <w:szCs w:val="22"/>
              </w:rPr>
              <w:t>schoolbestuur</w:t>
            </w:r>
            <w:proofErr w:type="spellEnd"/>
          </w:p>
        </w:tc>
        <w:tc>
          <w:tcPr>
            <w:tcW w:w="5245" w:type="dxa"/>
          </w:tcPr>
          <w:p w14:paraId="34704B58" w14:textId="77777777" w:rsidR="00896A34" w:rsidRPr="005B172D" w:rsidRDefault="00896A34" w:rsidP="004B2CF6">
            <w:pPr>
              <w:rPr>
                <w:rFonts w:asciiTheme="minorHAnsi" w:hAnsiTheme="minorHAnsi" w:cstheme="minorHAnsi"/>
              </w:rPr>
            </w:pPr>
            <w:r w:rsidRPr="005B172D">
              <w:rPr>
                <w:rFonts w:asciiTheme="minorHAnsi" w:hAnsiTheme="minorHAnsi" w:cstheme="minorHAnsi"/>
              </w:rPr>
              <w:t xml:space="preserve"> </w:t>
            </w:r>
          </w:p>
        </w:tc>
      </w:tr>
      <w:tr w:rsidR="00896A34" w:rsidRPr="005B172D" w14:paraId="19C4E470" w14:textId="77777777" w:rsidTr="004B2CF6">
        <w:tc>
          <w:tcPr>
            <w:tcW w:w="4531" w:type="dxa"/>
          </w:tcPr>
          <w:p w14:paraId="5639A4A2" w14:textId="77777777" w:rsidR="00896A34" w:rsidRPr="00960E5D" w:rsidRDefault="00896A34" w:rsidP="004B2CF6">
            <w:pPr>
              <w:rPr>
                <w:rFonts w:asciiTheme="minorHAnsi" w:hAnsiTheme="minorHAnsi" w:cstheme="minorHAnsi"/>
                <w:sz w:val="22"/>
                <w:szCs w:val="22"/>
              </w:rPr>
            </w:pPr>
            <w:proofErr w:type="spellStart"/>
            <w:r w:rsidRPr="00960E5D">
              <w:rPr>
                <w:rFonts w:asciiTheme="minorHAnsi" w:hAnsiTheme="minorHAnsi" w:cstheme="minorHAnsi"/>
                <w:sz w:val="22"/>
                <w:szCs w:val="22"/>
              </w:rPr>
              <w:t>Adres</w:t>
            </w:r>
            <w:proofErr w:type="spellEnd"/>
            <w:r w:rsidRPr="00960E5D">
              <w:rPr>
                <w:rFonts w:asciiTheme="minorHAnsi" w:hAnsiTheme="minorHAnsi" w:cstheme="minorHAnsi"/>
                <w:sz w:val="22"/>
                <w:szCs w:val="22"/>
              </w:rPr>
              <w:t xml:space="preserve"> </w:t>
            </w:r>
            <w:proofErr w:type="spellStart"/>
            <w:r w:rsidRPr="00960E5D">
              <w:rPr>
                <w:rFonts w:asciiTheme="minorHAnsi" w:hAnsiTheme="minorHAnsi" w:cstheme="minorHAnsi"/>
                <w:sz w:val="22"/>
                <w:szCs w:val="22"/>
              </w:rPr>
              <w:t>schoolbestuur</w:t>
            </w:r>
            <w:proofErr w:type="spellEnd"/>
          </w:p>
        </w:tc>
        <w:tc>
          <w:tcPr>
            <w:tcW w:w="5245" w:type="dxa"/>
          </w:tcPr>
          <w:p w14:paraId="7C6DC253" w14:textId="77777777" w:rsidR="00896A34" w:rsidRPr="005B172D" w:rsidRDefault="00896A34" w:rsidP="004B2CF6">
            <w:pPr>
              <w:rPr>
                <w:rFonts w:asciiTheme="minorHAnsi" w:hAnsiTheme="minorHAnsi" w:cstheme="minorHAnsi"/>
              </w:rPr>
            </w:pPr>
            <w:r w:rsidRPr="005B172D">
              <w:rPr>
                <w:rFonts w:asciiTheme="minorHAnsi" w:hAnsiTheme="minorHAnsi" w:cstheme="minorHAnsi"/>
              </w:rPr>
              <w:t xml:space="preserve"> </w:t>
            </w:r>
          </w:p>
        </w:tc>
      </w:tr>
      <w:tr w:rsidR="00896A34" w:rsidRPr="005B172D" w14:paraId="1691275D" w14:textId="77777777" w:rsidTr="004B2CF6">
        <w:tc>
          <w:tcPr>
            <w:tcW w:w="4531" w:type="dxa"/>
          </w:tcPr>
          <w:p w14:paraId="317C60F3" w14:textId="77777777" w:rsidR="00896A34" w:rsidRPr="00960E5D" w:rsidRDefault="00896A34" w:rsidP="004B2CF6">
            <w:pPr>
              <w:rPr>
                <w:rFonts w:asciiTheme="minorHAnsi" w:hAnsiTheme="minorHAnsi" w:cstheme="minorHAnsi"/>
                <w:sz w:val="22"/>
                <w:szCs w:val="22"/>
              </w:rPr>
            </w:pPr>
            <w:proofErr w:type="spellStart"/>
            <w:r w:rsidRPr="00960E5D">
              <w:rPr>
                <w:rFonts w:asciiTheme="minorHAnsi" w:hAnsiTheme="minorHAnsi" w:cstheme="minorHAnsi"/>
                <w:sz w:val="22"/>
                <w:szCs w:val="22"/>
              </w:rPr>
              <w:t>Administratienummer</w:t>
            </w:r>
            <w:proofErr w:type="spellEnd"/>
            <w:r w:rsidRPr="00960E5D">
              <w:rPr>
                <w:rFonts w:asciiTheme="minorHAnsi" w:hAnsiTheme="minorHAnsi" w:cstheme="minorHAnsi"/>
                <w:sz w:val="22"/>
                <w:szCs w:val="22"/>
              </w:rPr>
              <w:t xml:space="preserve"> </w:t>
            </w:r>
            <w:proofErr w:type="spellStart"/>
            <w:r w:rsidRPr="00960E5D">
              <w:rPr>
                <w:rFonts w:asciiTheme="minorHAnsi" w:hAnsiTheme="minorHAnsi" w:cstheme="minorHAnsi"/>
                <w:sz w:val="22"/>
                <w:szCs w:val="22"/>
              </w:rPr>
              <w:t>schoolbestuur</w:t>
            </w:r>
            <w:proofErr w:type="spellEnd"/>
            <w:r w:rsidRPr="00960E5D">
              <w:rPr>
                <w:rFonts w:asciiTheme="minorHAnsi" w:hAnsiTheme="minorHAnsi" w:cstheme="minorHAnsi"/>
                <w:sz w:val="22"/>
                <w:szCs w:val="22"/>
                <w:vertAlign w:val="superscript"/>
              </w:rPr>
              <w:t>*)</w:t>
            </w:r>
          </w:p>
        </w:tc>
        <w:tc>
          <w:tcPr>
            <w:tcW w:w="5245" w:type="dxa"/>
          </w:tcPr>
          <w:p w14:paraId="0BA00FF7" w14:textId="77777777" w:rsidR="00896A34" w:rsidRPr="005B172D" w:rsidRDefault="00896A34" w:rsidP="004B2CF6">
            <w:pPr>
              <w:rPr>
                <w:rFonts w:asciiTheme="minorHAnsi" w:hAnsiTheme="minorHAnsi" w:cstheme="minorHAnsi"/>
              </w:rPr>
            </w:pPr>
          </w:p>
        </w:tc>
      </w:tr>
      <w:tr w:rsidR="00896A34" w:rsidRPr="001C634B" w14:paraId="78578EED" w14:textId="77777777" w:rsidTr="004B2CF6">
        <w:tc>
          <w:tcPr>
            <w:tcW w:w="4531" w:type="dxa"/>
          </w:tcPr>
          <w:p w14:paraId="599FC9D7" w14:textId="77777777" w:rsidR="00896A34" w:rsidRPr="00896A34" w:rsidRDefault="00896A34" w:rsidP="004B2CF6">
            <w:pPr>
              <w:rPr>
                <w:rFonts w:asciiTheme="minorHAnsi" w:hAnsiTheme="minorHAnsi" w:cstheme="minorHAnsi"/>
                <w:sz w:val="22"/>
                <w:szCs w:val="22"/>
                <w:lang w:val="nl-NL"/>
              </w:rPr>
            </w:pPr>
            <w:r w:rsidRPr="00896A34">
              <w:rPr>
                <w:rFonts w:asciiTheme="minorHAnsi" w:hAnsiTheme="minorHAnsi" w:cstheme="minorHAnsi"/>
                <w:sz w:val="22"/>
                <w:szCs w:val="22"/>
                <w:lang w:val="nl-NL"/>
              </w:rPr>
              <w:t>De contactpersoon namens het schoolbestuur</w:t>
            </w:r>
            <w:r w:rsidRPr="00896A34">
              <w:rPr>
                <w:rFonts w:asciiTheme="minorHAnsi" w:hAnsiTheme="minorHAnsi" w:cstheme="minorHAnsi"/>
                <w:sz w:val="22"/>
                <w:szCs w:val="22"/>
                <w:vertAlign w:val="superscript"/>
                <w:lang w:val="nl-NL"/>
              </w:rPr>
              <w:t>**)</w:t>
            </w:r>
          </w:p>
        </w:tc>
        <w:tc>
          <w:tcPr>
            <w:tcW w:w="5245" w:type="dxa"/>
          </w:tcPr>
          <w:p w14:paraId="620F19A4" w14:textId="77777777" w:rsidR="00896A34" w:rsidRPr="00896A34" w:rsidRDefault="00896A34" w:rsidP="004B2CF6">
            <w:pPr>
              <w:rPr>
                <w:rFonts w:asciiTheme="minorHAnsi" w:hAnsiTheme="minorHAnsi" w:cstheme="minorHAnsi"/>
                <w:lang w:val="nl-NL"/>
              </w:rPr>
            </w:pPr>
          </w:p>
        </w:tc>
      </w:tr>
      <w:tr w:rsidR="00896A34" w:rsidRPr="005B172D" w14:paraId="36C2916C" w14:textId="77777777" w:rsidTr="004B2CF6">
        <w:tc>
          <w:tcPr>
            <w:tcW w:w="4531" w:type="dxa"/>
          </w:tcPr>
          <w:p w14:paraId="52131EF2" w14:textId="77777777" w:rsidR="00896A34" w:rsidRPr="00960E5D" w:rsidRDefault="00896A34" w:rsidP="004B2CF6">
            <w:pPr>
              <w:rPr>
                <w:rFonts w:asciiTheme="minorHAnsi" w:hAnsiTheme="minorHAnsi" w:cstheme="minorHAnsi"/>
                <w:sz w:val="22"/>
                <w:szCs w:val="22"/>
              </w:rPr>
            </w:pPr>
            <w:proofErr w:type="spellStart"/>
            <w:r w:rsidRPr="00960E5D">
              <w:rPr>
                <w:rFonts w:asciiTheme="minorHAnsi" w:hAnsiTheme="minorHAnsi" w:cstheme="minorHAnsi"/>
                <w:sz w:val="22"/>
                <w:szCs w:val="22"/>
              </w:rPr>
              <w:t>Mailadres</w:t>
            </w:r>
            <w:proofErr w:type="spellEnd"/>
            <w:r w:rsidRPr="00960E5D">
              <w:rPr>
                <w:rFonts w:asciiTheme="minorHAnsi" w:hAnsiTheme="minorHAnsi" w:cstheme="minorHAnsi"/>
                <w:sz w:val="22"/>
                <w:szCs w:val="22"/>
              </w:rPr>
              <w:t xml:space="preserve"> van de </w:t>
            </w:r>
            <w:proofErr w:type="spellStart"/>
            <w:r w:rsidRPr="00960E5D">
              <w:rPr>
                <w:rFonts w:asciiTheme="minorHAnsi" w:hAnsiTheme="minorHAnsi" w:cstheme="minorHAnsi"/>
                <w:sz w:val="22"/>
                <w:szCs w:val="22"/>
              </w:rPr>
              <w:t>contactpersoon</w:t>
            </w:r>
            <w:proofErr w:type="spellEnd"/>
          </w:p>
        </w:tc>
        <w:tc>
          <w:tcPr>
            <w:tcW w:w="5245" w:type="dxa"/>
          </w:tcPr>
          <w:p w14:paraId="429705B4" w14:textId="77777777" w:rsidR="00896A34" w:rsidRPr="005B172D" w:rsidRDefault="00896A34" w:rsidP="004B2CF6">
            <w:pPr>
              <w:rPr>
                <w:rFonts w:asciiTheme="minorHAnsi" w:hAnsiTheme="minorHAnsi" w:cstheme="minorHAnsi"/>
              </w:rPr>
            </w:pPr>
          </w:p>
        </w:tc>
      </w:tr>
    </w:tbl>
    <w:p w14:paraId="6151BD91" w14:textId="77777777" w:rsidR="00896A34" w:rsidRDefault="00896A34" w:rsidP="00896A34">
      <w:pPr>
        <w:rPr>
          <w:rFonts w:asciiTheme="minorHAnsi" w:hAnsiTheme="minorHAnsi" w:cstheme="minorHAnsi"/>
          <w:i/>
          <w:iCs/>
          <w:sz w:val="16"/>
          <w:szCs w:val="16"/>
        </w:rPr>
      </w:pPr>
      <w:r w:rsidRPr="00004101">
        <w:rPr>
          <w:rFonts w:asciiTheme="minorHAnsi" w:hAnsiTheme="minorHAnsi" w:cstheme="minorHAnsi"/>
          <w:i/>
          <w:iCs/>
          <w:sz w:val="16"/>
          <w:szCs w:val="16"/>
        </w:rPr>
        <w:t xml:space="preserve">*) BRIN-, RIO </w:t>
      </w:r>
      <w:r>
        <w:rPr>
          <w:rFonts w:asciiTheme="minorHAnsi" w:hAnsiTheme="minorHAnsi" w:cstheme="minorHAnsi"/>
          <w:i/>
          <w:iCs/>
          <w:sz w:val="16"/>
          <w:szCs w:val="16"/>
        </w:rPr>
        <w:t xml:space="preserve">of </w:t>
      </w:r>
      <w:r w:rsidRPr="00004101">
        <w:rPr>
          <w:rFonts w:asciiTheme="minorHAnsi" w:hAnsiTheme="minorHAnsi" w:cstheme="minorHAnsi"/>
          <w:i/>
          <w:iCs/>
          <w:sz w:val="16"/>
          <w:szCs w:val="16"/>
        </w:rPr>
        <w:t>KVK-</w:t>
      </w:r>
      <w:proofErr w:type="spellStart"/>
      <w:r>
        <w:rPr>
          <w:rFonts w:asciiTheme="minorHAnsi" w:hAnsiTheme="minorHAnsi" w:cstheme="minorHAnsi"/>
          <w:i/>
          <w:iCs/>
          <w:sz w:val="16"/>
          <w:szCs w:val="16"/>
        </w:rPr>
        <w:t>nummer</w:t>
      </w:r>
      <w:proofErr w:type="spellEnd"/>
      <w:r w:rsidRPr="00004101">
        <w:rPr>
          <w:rFonts w:asciiTheme="minorHAnsi" w:hAnsiTheme="minorHAnsi" w:cstheme="minorHAnsi"/>
          <w:i/>
          <w:iCs/>
          <w:sz w:val="16"/>
          <w:szCs w:val="16"/>
        </w:rPr>
        <w:t>.</w:t>
      </w:r>
    </w:p>
    <w:p w14:paraId="17E23BA5" w14:textId="77777777" w:rsidR="00896A34" w:rsidRPr="00896A34" w:rsidRDefault="00896A34" w:rsidP="00896A34">
      <w:pPr>
        <w:rPr>
          <w:rFonts w:asciiTheme="minorHAnsi" w:hAnsiTheme="minorHAnsi" w:cstheme="minorHAnsi"/>
          <w:i/>
          <w:iCs/>
          <w:sz w:val="16"/>
          <w:szCs w:val="16"/>
          <w:lang w:val="nl-NL"/>
        </w:rPr>
      </w:pPr>
      <w:r w:rsidRPr="00896A34">
        <w:rPr>
          <w:rFonts w:asciiTheme="minorHAnsi" w:hAnsiTheme="minorHAnsi" w:cstheme="minorHAnsi"/>
          <w:i/>
          <w:iCs/>
          <w:sz w:val="16"/>
          <w:szCs w:val="16"/>
          <w:lang w:val="nl-NL"/>
        </w:rPr>
        <w:t xml:space="preserve">**) Bedoeld wordt degene die bevoegd/gemandateerd is om namens de Onderwijsinstelling opdrachten en instructies aan de Verwerker te verstrekken en die in het geval van een </w:t>
      </w:r>
      <w:proofErr w:type="spellStart"/>
      <w:r w:rsidRPr="00896A34">
        <w:rPr>
          <w:rFonts w:asciiTheme="minorHAnsi" w:hAnsiTheme="minorHAnsi" w:cstheme="minorHAnsi"/>
          <w:i/>
          <w:iCs/>
          <w:sz w:val="16"/>
          <w:szCs w:val="16"/>
          <w:lang w:val="nl-NL"/>
        </w:rPr>
        <w:t>datalek</w:t>
      </w:r>
      <w:proofErr w:type="spellEnd"/>
      <w:r w:rsidRPr="00896A34">
        <w:rPr>
          <w:rFonts w:asciiTheme="minorHAnsi" w:hAnsiTheme="minorHAnsi" w:cstheme="minorHAnsi"/>
          <w:i/>
          <w:iCs/>
          <w:sz w:val="16"/>
          <w:szCs w:val="16"/>
          <w:lang w:val="nl-NL"/>
        </w:rPr>
        <w:t xml:space="preserve"> door de Verwerker wordt geïnformeerd. </w:t>
      </w:r>
    </w:p>
    <w:p w14:paraId="5D16E5DB" w14:textId="767398B5" w:rsidR="00896A34" w:rsidRPr="00621316" w:rsidRDefault="00896A34" w:rsidP="00896A34">
      <w:pPr>
        <w:pStyle w:val="Kop2"/>
        <w:ind w:left="284" w:hanging="284"/>
        <w:rPr>
          <w:bCs/>
        </w:rPr>
      </w:pPr>
      <w:proofErr w:type="spellStart"/>
      <w:r w:rsidRPr="00621316">
        <w:rPr>
          <w:bCs/>
        </w:rPr>
        <w:t>Overzicht</w:t>
      </w:r>
      <w:proofErr w:type="spellEnd"/>
      <w:r w:rsidRPr="00621316">
        <w:rPr>
          <w:bCs/>
        </w:rPr>
        <w:t xml:space="preserve"> van </w:t>
      </w:r>
      <w:proofErr w:type="spellStart"/>
      <w:r w:rsidRPr="00621316">
        <w:rPr>
          <w:bCs/>
        </w:rPr>
        <w:t>scholen</w:t>
      </w:r>
      <w:proofErr w:type="spellEnd"/>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30" w:type="dxa"/>
          <w:right w:w="30" w:type="dxa"/>
        </w:tblCellMar>
        <w:tblLook w:val="0000" w:firstRow="0" w:lastRow="0" w:firstColumn="0" w:lastColumn="0" w:noHBand="0" w:noVBand="0"/>
      </w:tblPr>
      <w:tblGrid>
        <w:gridCol w:w="846"/>
        <w:gridCol w:w="2551"/>
        <w:gridCol w:w="2552"/>
        <w:gridCol w:w="3827"/>
      </w:tblGrid>
      <w:tr w:rsidR="00896A34" w:rsidRPr="009760CC" w14:paraId="73738646" w14:textId="77777777" w:rsidTr="004B2CF6">
        <w:trPr>
          <w:trHeight w:val="250"/>
        </w:trPr>
        <w:tc>
          <w:tcPr>
            <w:tcW w:w="846" w:type="dxa"/>
          </w:tcPr>
          <w:p w14:paraId="527CF63F" w14:textId="77777777" w:rsidR="00896A34" w:rsidRPr="00960E5D" w:rsidRDefault="00896A34" w:rsidP="004B2CF6">
            <w:pPr>
              <w:spacing w:beforeLines="40" w:before="96" w:afterLines="20" w:after="48"/>
              <w:rPr>
                <w:rFonts w:asciiTheme="minorHAnsi" w:hAnsiTheme="minorHAnsi" w:cstheme="minorHAnsi"/>
                <w:i/>
                <w:iCs/>
                <w:sz w:val="22"/>
                <w:szCs w:val="22"/>
              </w:rPr>
            </w:pPr>
            <w:r w:rsidRPr="00960E5D">
              <w:rPr>
                <w:rFonts w:asciiTheme="minorHAnsi" w:hAnsiTheme="minorHAnsi" w:cstheme="minorHAnsi"/>
                <w:i/>
                <w:iCs/>
                <w:sz w:val="22"/>
                <w:szCs w:val="22"/>
              </w:rPr>
              <w:t>BRIN -6</w:t>
            </w:r>
          </w:p>
        </w:tc>
        <w:tc>
          <w:tcPr>
            <w:tcW w:w="2551" w:type="dxa"/>
          </w:tcPr>
          <w:p w14:paraId="1EFFBA1D" w14:textId="77777777" w:rsidR="00896A34" w:rsidRPr="00960E5D" w:rsidRDefault="00896A34" w:rsidP="004B2CF6">
            <w:pPr>
              <w:spacing w:beforeLines="40" w:before="96" w:afterLines="20" w:after="48"/>
              <w:rPr>
                <w:rFonts w:asciiTheme="minorHAnsi" w:hAnsiTheme="minorHAnsi" w:cstheme="minorHAnsi"/>
                <w:i/>
                <w:iCs/>
                <w:sz w:val="22"/>
                <w:szCs w:val="22"/>
              </w:rPr>
            </w:pPr>
            <w:proofErr w:type="spellStart"/>
            <w:r w:rsidRPr="00960E5D">
              <w:rPr>
                <w:rFonts w:asciiTheme="minorHAnsi" w:hAnsiTheme="minorHAnsi" w:cstheme="minorHAnsi"/>
                <w:i/>
                <w:iCs/>
                <w:sz w:val="22"/>
                <w:szCs w:val="22"/>
              </w:rPr>
              <w:t>schoolnaam</w:t>
            </w:r>
            <w:proofErr w:type="spellEnd"/>
          </w:p>
        </w:tc>
        <w:tc>
          <w:tcPr>
            <w:tcW w:w="2552" w:type="dxa"/>
          </w:tcPr>
          <w:p w14:paraId="53939B3D" w14:textId="77777777" w:rsidR="00896A34" w:rsidRPr="00960E5D" w:rsidRDefault="00896A34" w:rsidP="004B2CF6">
            <w:pPr>
              <w:spacing w:beforeLines="40" w:before="96" w:afterLines="20" w:after="48"/>
              <w:rPr>
                <w:rFonts w:asciiTheme="minorHAnsi" w:hAnsiTheme="minorHAnsi" w:cstheme="minorHAnsi"/>
                <w:i/>
                <w:iCs/>
                <w:sz w:val="22"/>
                <w:szCs w:val="22"/>
              </w:rPr>
            </w:pPr>
            <w:proofErr w:type="spellStart"/>
            <w:r w:rsidRPr="00960E5D">
              <w:rPr>
                <w:rFonts w:asciiTheme="minorHAnsi" w:hAnsiTheme="minorHAnsi" w:cstheme="minorHAnsi"/>
                <w:i/>
                <w:iCs/>
                <w:sz w:val="22"/>
                <w:szCs w:val="22"/>
              </w:rPr>
              <w:t>plaats</w:t>
            </w:r>
            <w:proofErr w:type="spellEnd"/>
          </w:p>
        </w:tc>
        <w:tc>
          <w:tcPr>
            <w:tcW w:w="3827" w:type="dxa"/>
          </w:tcPr>
          <w:p w14:paraId="60B74F8C" w14:textId="77777777" w:rsidR="00896A34" w:rsidRPr="00960E5D" w:rsidRDefault="00896A34" w:rsidP="004B2CF6">
            <w:pPr>
              <w:spacing w:beforeLines="40" w:before="96" w:afterLines="20" w:after="48"/>
              <w:rPr>
                <w:rFonts w:asciiTheme="minorHAnsi" w:hAnsiTheme="minorHAnsi" w:cstheme="minorHAnsi"/>
                <w:b/>
                <w:i/>
                <w:iCs/>
                <w:snapToGrid w:val="0"/>
                <w:color w:val="000000"/>
                <w:sz w:val="22"/>
                <w:szCs w:val="22"/>
              </w:rPr>
            </w:pPr>
            <w:r w:rsidRPr="00960E5D">
              <w:rPr>
                <w:rFonts w:asciiTheme="minorHAnsi" w:hAnsiTheme="minorHAnsi" w:cstheme="minorHAnsi"/>
                <w:i/>
                <w:iCs/>
                <w:sz w:val="22"/>
                <w:szCs w:val="22"/>
              </w:rPr>
              <w:t xml:space="preserve">e-mail </w:t>
            </w:r>
            <w:proofErr w:type="spellStart"/>
            <w:r w:rsidRPr="00960E5D">
              <w:rPr>
                <w:rFonts w:asciiTheme="minorHAnsi" w:hAnsiTheme="minorHAnsi" w:cstheme="minorHAnsi"/>
                <w:i/>
                <w:iCs/>
                <w:sz w:val="22"/>
                <w:szCs w:val="22"/>
              </w:rPr>
              <w:t>adres</w:t>
            </w:r>
            <w:proofErr w:type="spellEnd"/>
          </w:p>
        </w:tc>
      </w:tr>
      <w:tr w:rsidR="00896A34" w:rsidRPr="005B172D" w14:paraId="695762B3" w14:textId="77777777" w:rsidTr="004B2CF6">
        <w:trPr>
          <w:trHeight w:val="250"/>
        </w:trPr>
        <w:tc>
          <w:tcPr>
            <w:tcW w:w="846" w:type="dxa"/>
          </w:tcPr>
          <w:p w14:paraId="31F31228"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550C6391" w14:textId="77777777" w:rsidR="00896A34" w:rsidRPr="005B172D" w:rsidRDefault="00896A34" w:rsidP="004B2CF6">
            <w:pPr>
              <w:rPr>
                <w:rFonts w:asciiTheme="minorHAnsi" w:hAnsiTheme="minorHAnsi" w:cstheme="minorHAnsi"/>
                <w:snapToGrid w:val="0"/>
                <w:color w:val="000000"/>
              </w:rPr>
            </w:pPr>
          </w:p>
        </w:tc>
        <w:tc>
          <w:tcPr>
            <w:tcW w:w="2552" w:type="dxa"/>
          </w:tcPr>
          <w:p w14:paraId="5754A61D" w14:textId="77777777" w:rsidR="00896A34" w:rsidRPr="005B172D" w:rsidRDefault="00896A34" w:rsidP="004B2CF6">
            <w:pPr>
              <w:rPr>
                <w:rFonts w:asciiTheme="minorHAnsi" w:hAnsiTheme="minorHAnsi" w:cstheme="minorHAnsi"/>
                <w:snapToGrid w:val="0"/>
                <w:color w:val="000000"/>
              </w:rPr>
            </w:pPr>
          </w:p>
        </w:tc>
        <w:tc>
          <w:tcPr>
            <w:tcW w:w="3827" w:type="dxa"/>
          </w:tcPr>
          <w:p w14:paraId="65758AB6" w14:textId="77777777" w:rsidR="00896A34" w:rsidRPr="005B172D" w:rsidRDefault="00896A34" w:rsidP="004B2CF6">
            <w:pPr>
              <w:rPr>
                <w:rFonts w:asciiTheme="minorHAnsi" w:hAnsiTheme="minorHAnsi" w:cstheme="minorHAnsi"/>
                <w:snapToGrid w:val="0"/>
                <w:color w:val="000000"/>
              </w:rPr>
            </w:pPr>
          </w:p>
        </w:tc>
      </w:tr>
      <w:tr w:rsidR="00896A34" w:rsidRPr="005B172D" w14:paraId="17AA26F0" w14:textId="77777777" w:rsidTr="004B2CF6">
        <w:trPr>
          <w:trHeight w:val="250"/>
        </w:trPr>
        <w:tc>
          <w:tcPr>
            <w:tcW w:w="846" w:type="dxa"/>
          </w:tcPr>
          <w:p w14:paraId="58724D29" w14:textId="77777777" w:rsidR="00896A34" w:rsidRPr="005B172D" w:rsidRDefault="00896A34" w:rsidP="004B2CF6">
            <w:pPr>
              <w:rPr>
                <w:rFonts w:asciiTheme="minorHAnsi" w:hAnsiTheme="minorHAnsi" w:cstheme="minorHAnsi"/>
                <w:snapToGrid w:val="0"/>
                <w:color w:val="000000"/>
              </w:rPr>
            </w:pPr>
          </w:p>
        </w:tc>
        <w:tc>
          <w:tcPr>
            <w:tcW w:w="2551" w:type="dxa"/>
          </w:tcPr>
          <w:p w14:paraId="3406F975" w14:textId="77777777" w:rsidR="00896A34" w:rsidRPr="005B172D" w:rsidRDefault="00896A34" w:rsidP="004B2CF6">
            <w:pPr>
              <w:rPr>
                <w:rFonts w:asciiTheme="minorHAnsi" w:hAnsiTheme="minorHAnsi" w:cstheme="minorHAnsi"/>
                <w:snapToGrid w:val="0"/>
                <w:color w:val="000000"/>
              </w:rPr>
            </w:pPr>
          </w:p>
        </w:tc>
        <w:tc>
          <w:tcPr>
            <w:tcW w:w="2552" w:type="dxa"/>
          </w:tcPr>
          <w:p w14:paraId="0A9CD5FF" w14:textId="77777777" w:rsidR="00896A34" w:rsidRPr="005B172D" w:rsidRDefault="00896A34" w:rsidP="004B2CF6">
            <w:pPr>
              <w:rPr>
                <w:rFonts w:asciiTheme="minorHAnsi" w:hAnsiTheme="minorHAnsi" w:cstheme="minorHAnsi"/>
                <w:snapToGrid w:val="0"/>
                <w:color w:val="000000"/>
              </w:rPr>
            </w:pPr>
          </w:p>
        </w:tc>
        <w:tc>
          <w:tcPr>
            <w:tcW w:w="3827" w:type="dxa"/>
          </w:tcPr>
          <w:p w14:paraId="3DCA5EF8" w14:textId="77777777" w:rsidR="00896A34" w:rsidRPr="005B172D" w:rsidRDefault="00896A34" w:rsidP="004B2CF6">
            <w:pPr>
              <w:rPr>
                <w:rFonts w:asciiTheme="minorHAnsi" w:hAnsiTheme="minorHAnsi" w:cstheme="minorHAnsi"/>
                <w:snapToGrid w:val="0"/>
                <w:color w:val="000000"/>
              </w:rPr>
            </w:pPr>
          </w:p>
        </w:tc>
      </w:tr>
      <w:tr w:rsidR="00896A34" w:rsidRPr="005B172D" w14:paraId="0A6E40E7" w14:textId="77777777" w:rsidTr="004B2CF6">
        <w:trPr>
          <w:trHeight w:val="250"/>
        </w:trPr>
        <w:tc>
          <w:tcPr>
            <w:tcW w:w="846" w:type="dxa"/>
          </w:tcPr>
          <w:p w14:paraId="75A48CAB" w14:textId="77777777" w:rsidR="00896A34" w:rsidRPr="005B172D" w:rsidRDefault="00896A34" w:rsidP="004B2CF6">
            <w:pPr>
              <w:rPr>
                <w:rFonts w:asciiTheme="minorHAnsi" w:hAnsiTheme="minorHAnsi" w:cstheme="minorHAnsi"/>
                <w:snapToGrid w:val="0"/>
                <w:color w:val="000000"/>
                <w:lang w:val="fr-FR"/>
              </w:rPr>
            </w:pPr>
          </w:p>
        </w:tc>
        <w:tc>
          <w:tcPr>
            <w:tcW w:w="2551" w:type="dxa"/>
          </w:tcPr>
          <w:p w14:paraId="44B560E6" w14:textId="77777777" w:rsidR="00896A34" w:rsidRPr="005B172D" w:rsidRDefault="00896A34" w:rsidP="004B2CF6">
            <w:pPr>
              <w:rPr>
                <w:rFonts w:asciiTheme="minorHAnsi" w:hAnsiTheme="minorHAnsi" w:cstheme="minorHAnsi"/>
                <w:snapToGrid w:val="0"/>
                <w:color w:val="000000"/>
              </w:rPr>
            </w:pPr>
          </w:p>
        </w:tc>
        <w:tc>
          <w:tcPr>
            <w:tcW w:w="2552" w:type="dxa"/>
          </w:tcPr>
          <w:p w14:paraId="7D533D3B" w14:textId="77777777" w:rsidR="00896A34" w:rsidRPr="005B172D" w:rsidRDefault="00896A34" w:rsidP="004B2CF6">
            <w:pPr>
              <w:rPr>
                <w:rFonts w:asciiTheme="minorHAnsi" w:hAnsiTheme="minorHAnsi" w:cstheme="minorHAnsi"/>
                <w:snapToGrid w:val="0"/>
                <w:color w:val="000000"/>
              </w:rPr>
            </w:pPr>
          </w:p>
        </w:tc>
        <w:tc>
          <w:tcPr>
            <w:tcW w:w="3827" w:type="dxa"/>
          </w:tcPr>
          <w:p w14:paraId="7D60ECED" w14:textId="77777777" w:rsidR="00896A34" w:rsidRPr="005B172D" w:rsidRDefault="00896A34" w:rsidP="004B2CF6">
            <w:pPr>
              <w:rPr>
                <w:rFonts w:asciiTheme="minorHAnsi" w:hAnsiTheme="minorHAnsi" w:cstheme="minorHAnsi"/>
                <w:snapToGrid w:val="0"/>
                <w:color w:val="000000"/>
              </w:rPr>
            </w:pPr>
          </w:p>
        </w:tc>
      </w:tr>
      <w:tr w:rsidR="00896A34" w:rsidRPr="005B172D" w14:paraId="07CEF6EA" w14:textId="77777777" w:rsidTr="004B2CF6">
        <w:trPr>
          <w:trHeight w:val="250"/>
        </w:trPr>
        <w:tc>
          <w:tcPr>
            <w:tcW w:w="846" w:type="dxa"/>
          </w:tcPr>
          <w:p w14:paraId="42BC9AAF" w14:textId="77777777" w:rsidR="00896A34" w:rsidRPr="005B172D" w:rsidRDefault="00896A34" w:rsidP="004B2CF6">
            <w:pPr>
              <w:rPr>
                <w:rFonts w:asciiTheme="minorHAnsi" w:hAnsiTheme="minorHAnsi" w:cstheme="minorHAnsi"/>
                <w:snapToGrid w:val="0"/>
                <w:color w:val="000000"/>
              </w:rPr>
            </w:pPr>
          </w:p>
        </w:tc>
        <w:tc>
          <w:tcPr>
            <w:tcW w:w="2551" w:type="dxa"/>
          </w:tcPr>
          <w:p w14:paraId="58871153" w14:textId="77777777" w:rsidR="00896A34" w:rsidRPr="005B172D" w:rsidRDefault="00896A34" w:rsidP="004B2CF6">
            <w:pPr>
              <w:rPr>
                <w:rFonts w:asciiTheme="minorHAnsi" w:hAnsiTheme="minorHAnsi" w:cstheme="minorHAnsi"/>
                <w:snapToGrid w:val="0"/>
                <w:color w:val="000000"/>
              </w:rPr>
            </w:pPr>
          </w:p>
        </w:tc>
        <w:tc>
          <w:tcPr>
            <w:tcW w:w="2552" w:type="dxa"/>
          </w:tcPr>
          <w:p w14:paraId="50B0909E" w14:textId="77777777" w:rsidR="00896A34" w:rsidRPr="005B172D" w:rsidRDefault="00896A34" w:rsidP="004B2CF6">
            <w:pPr>
              <w:rPr>
                <w:rFonts w:asciiTheme="minorHAnsi" w:hAnsiTheme="minorHAnsi" w:cstheme="minorHAnsi"/>
                <w:snapToGrid w:val="0"/>
                <w:color w:val="000000"/>
              </w:rPr>
            </w:pPr>
          </w:p>
        </w:tc>
        <w:tc>
          <w:tcPr>
            <w:tcW w:w="3827" w:type="dxa"/>
          </w:tcPr>
          <w:p w14:paraId="20A8D3B8" w14:textId="77777777" w:rsidR="00896A34" w:rsidRPr="005B172D" w:rsidRDefault="00896A34" w:rsidP="004B2CF6">
            <w:pPr>
              <w:rPr>
                <w:rFonts w:asciiTheme="minorHAnsi" w:hAnsiTheme="minorHAnsi" w:cstheme="minorHAnsi"/>
                <w:snapToGrid w:val="0"/>
                <w:color w:val="000000"/>
              </w:rPr>
            </w:pPr>
          </w:p>
        </w:tc>
      </w:tr>
      <w:tr w:rsidR="00896A34" w:rsidRPr="005B172D" w14:paraId="611355F1" w14:textId="77777777" w:rsidTr="004B2CF6">
        <w:trPr>
          <w:trHeight w:val="250"/>
        </w:trPr>
        <w:tc>
          <w:tcPr>
            <w:tcW w:w="846" w:type="dxa"/>
          </w:tcPr>
          <w:p w14:paraId="29E323E9" w14:textId="77777777" w:rsidR="00896A34" w:rsidRPr="005B172D" w:rsidRDefault="00896A34" w:rsidP="004B2CF6">
            <w:pPr>
              <w:rPr>
                <w:rFonts w:asciiTheme="minorHAnsi" w:hAnsiTheme="minorHAnsi" w:cstheme="minorHAnsi"/>
                <w:snapToGrid w:val="0"/>
                <w:color w:val="000000"/>
              </w:rPr>
            </w:pPr>
          </w:p>
        </w:tc>
        <w:tc>
          <w:tcPr>
            <w:tcW w:w="2551" w:type="dxa"/>
          </w:tcPr>
          <w:p w14:paraId="09E55E44" w14:textId="77777777" w:rsidR="00896A34" w:rsidRPr="005B172D" w:rsidRDefault="00896A34" w:rsidP="004B2CF6">
            <w:pPr>
              <w:rPr>
                <w:rFonts w:asciiTheme="minorHAnsi" w:hAnsiTheme="minorHAnsi" w:cstheme="minorHAnsi"/>
                <w:snapToGrid w:val="0"/>
                <w:color w:val="000000"/>
              </w:rPr>
            </w:pPr>
          </w:p>
        </w:tc>
        <w:tc>
          <w:tcPr>
            <w:tcW w:w="2552" w:type="dxa"/>
          </w:tcPr>
          <w:p w14:paraId="3F5E0828" w14:textId="77777777" w:rsidR="00896A34" w:rsidRPr="005B172D" w:rsidRDefault="00896A34" w:rsidP="004B2CF6">
            <w:pPr>
              <w:rPr>
                <w:rFonts w:asciiTheme="minorHAnsi" w:hAnsiTheme="minorHAnsi" w:cstheme="minorHAnsi"/>
                <w:snapToGrid w:val="0"/>
                <w:color w:val="000000"/>
              </w:rPr>
            </w:pPr>
          </w:p>
        </w:tc>
        <w:tc>
          <w:tcPr>
            <w:tcW w:w="3827" w:type="dxa"/>
          </w:tcPr>
          <w:p w14:paraId="156BBBE1" w14:textId="77777777" w:rsidR="00896A34" w:rsidRPr="005B172D" w:rsidRDefault="00896A34" w:rsidP="004B2CF6">
            <w:pPr>
              <w:rPr>
                <w:rFonts w:asciiTheme="minorHAnsi" w:hAnsiTheme="minorHAnsi" w:cstheme="minorHAnsi"/>
                <w:snapToGrid w:val="0"/>
                <w:color w:val="000000"/>
              </w:rPr>
            </w:pPr>
          </w:p>
        </w:tc>
      </w:tr>
      <w:tr w:rsidR="00896A34" w:rsidRPr="005B172D" w14:paraId="1C23F842" w14:textId="77777777" w:rsidTr="004B2CF6">
        <w:trPr>
          <w:trHeight w:val="250"/>
        </w:trPr>
        <w:tc>
          <w:tcPr>
            <w:tcW w:w="846" w:type="dxa"/>
          </w:tcPr>
          <w:p w14:paraId="3DD4E906"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2BFC694B"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0D601B1F"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3AFD2291"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33746ECA" w14:textId="77777777" w:rsidTr="004B2CF6">
        <w:trPr>
          <w:trHeight w:val="250"/>
        </w:trPr>
        <w:tc>
          <w:tcPr>
            <w:tcW w:w="846" w:type="dxa"/>
          </w:tcPr>
          <w:p w14:paraId="2AF7BED0"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7D600C4C"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68C4BE89"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5ECE8295"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5B641E15" w14:textId="77777777" w:rsidTr="004B2CF6">
        <w:trPr>
          <w:trHeight w:val="250"/>
        </w:trPr>
        <w:tc>
          <w:tcPr>
            <w:tcW w:w="846" w:type="dxa"/>
          </w:tcPr>
          <w:p w14:paraId="14CAFB00" w14:textId="77777777" w:rsidR="00896A34" w:rsidRPr="005B172D" w:rsidRDefault="00896A34" w:rsidP="004B2CF6">
            <w:pPr>
              <w:rPr>
                <w:rFonts w:asciiTheme="minorHAnsi" w:hAnsiTheme="minorHAnsi" w:cstheme="minorHAnsi"/>
                <w:snapToGrid w:val="0"/>
                <w:color w:val="000000"/>
              </w:rPr>
            </w:pPr>
          </w:p>
        </w:tc>
        <w:tc>
          <w:tcPr>
            <w:tcW w:w="2551" w:type="dxa"/>
          </w:tcPr>
          <w:p w14:paraId="4A0BEAA5" w14:textId="77777777" w:rsidR="00896A34" w:rsidRPr="005B172D" w:rsidRDefault="00896A34" w:rsidP="004B2CF6">
            <w:pPr>
              <w:rPr>
                <w:rFonts w:asciiTheme="minorHAnsi" w:hAnsiTheme="minorHAnsi" w:cstheme="minorHAnsi"/>
                <w:snapToGrid w:val="0"/>
                <w:color w:val="000000"/>
              </w:rPr>
            </w:pPr>
          </w:p>
        </w:tc>
        <w:tc>
          <w:tcPr>
            <w:tcW w:w="2552" w:type="dxa"/>
          </w:tcPr>
          <w:p w14:paraId="463585E5" w14:textId="77777777" w:rsidR="00896A34" w:rsidRPr="005B172D" w:rsidRDefault="00896A34" w:rsidP="004B2CF6">
            <w:pPr>
              <w:rPr>
                <w:rFonts w:asciiTheme="minorHAnsi" w:hAnsiTheme="minorHAnsi" w:cstheme="minorHAnsi"/>
                <w:snapToGrid w:val="0"/>
                <w:color w:val="000000"/>
              </w:rPr>
            </w:pPr>
          </w:p>
        </w:tc>
        <w:tc>
          <w:tcPr>
            <w:tcW w:w="3827" w:type="dxa"/>
          </w:tcPr>
          <w:p w14:paraId="0E5E86C0" w14:textId="77777777" w:rsidR="00896A34" w:rsidRPr="005B172D" w:rsidRDefault="00896A34" w:rsidP="004B2CF6">
            <w:pPr>
              <w:rPr>
                <w:rFonts w:asciiTheme="minorHAnsi" w:hAnsiTheme="minorHAnsi" w:cstheme="minorHAnsi"/>
                <w:snapToGrid w:val="0"/>
                <w:color w:val="000000"/>
              </w:rPr>
            </w:pPr>
          </w:p>
        </w:tc>
      </w:tr>
      <w:tr w:rsidR="00896A34" w:rsidRPr="005B172D" w14:paraId="6892FB1D" w14:textId="77777777" w:rsidTr="004B2CF6">
        <w:trPr>
          <w:trHeight w:val="250"/>
        </w:trPr>
        <w:tc>
          <w:tcPr>
            <w:tcW w:w="846" w:type="dxa"/>
          </w:tcPr>
          <w:p w14:paraId="2AE2FD86" w14:textId="77777777" w:rsidR="00896A34" w:rsidRPr="005B172D" w:rsidRDefault="00896A34" w:rsidP="004B2CF6">
            <w:pPr>
              <w:rPr>
                <w:rFonts w:asciiTheme="minorHAnsi" w:hAnsiTheme="minorHAnsi" w:cstheme="minorHAnsi"/>
                <w:snapToGrid w:val="0"/>
                <w:color w:val="000000"/>
              </w:rPr>
            </w:pPr>
          </w:p>
        </w:tc>
        <w:tc>
          <w:tcPr>
            <w:tcW w:w="2551" w:type="dxa"/>
          </w:tcPr>
          <w:p w14:paraId="6124B4C0" w14:textId="77777777" w:rsidR="00896A34" w:rsidRPr="005B172D" w:rsidRDefault="00896A34" w:rsidP="004B2CF6">
            <w:pPr>
              <w:rPr>
                <w:rFonts w:asciiTheme="minorHAnsi" w:hAnsiTheme="minorHAnsi" w:cstheme="minorHAnsi"/>
                <w:snapToGrid w:val="0"/>
                <w:color w:val="000000"/>
              </w:rPr>
            </w:pPr>
          </w:p>
        </w:tc>
        <w:tc>
          <w:tcPr>
            <w:tcW w:w="2552" w:type="dxa"/>
          </w:tcPr>
          <w:p w14:paraId="583716FF" w14:textId="77777777" w:rsidR="00896A34" w:rsidRPr="005B172D" w:rsidRDefault="00896A34" w:rsidP="004B2CF6">
            <w:pPr>
              <w:rPr>
                <w:rFonts w:asciiTheme="minorHAnsi" w:hAnsiTheme="minorHAnsi" w:cstheme="minorHAnsi"/>
                <w:snapToGrid w:val="0"/>
                <w:color w:val="000000"/>
              </w:rPr>
            </w:pPr>
          </w:p>
        </w:tc>
        <w:tc>
          <w:tcPr>
            <w:tcW w:w="3827" w:type="dxa"/>
          </w:tcPr>
          <w:p w14:paraId="547A0808" w14:textId="77777777" w:rsidR="00896A34" w:rsidRPr="005B172D" w:rsidRDefault="00896A34" w:rsidP="004B2CF6">
            <w:pPr>
              <w:rPr>
                <w:rFonts w:asciiTheme="minorHAnsi" w:hAnsiTheme="minorHAnsi" w:cstheme="minorHAnsi"/>
                <w:snapToGrid w:val="0"/>
                <w:color w:val="000000"/>
              </w:rPr>
            </w:pPr>
          </w:p>
        </w:tc>
      </w:tr>
      <w:tr w:rsidR="00896A34" w:rsidRPr="005B172D" w14:paraId="7BEB04DF" w14:textId="77777777" w:rsidTr="004B2CF6">
        <w:trPr>
          <w:trHeight w:val="250"/>
        </w:trPr>
        <w:tc>
          <w:tcPr>
            <w:tcW w:w="846" w:type="dxa"/>
          </w:tcPr>
          <w:p w14:paraId="69B86A10" w14:textId="77777777" w:rsidR="00896A34" w:rsidRPr="005B172D" w:rsidRDefault="00896A34" w:rsidP="004B2CF6">
            <w:pPr>
              <w:rPr>
                <w:rFonts w:asciiTheme="minorHAnsi" w:hAnsiTheme="minorHAnsi" w:cstheme="minorHAnsi"/>
                <w:snapToGrid w:val="0"/>
                <w:color w:val="000000"/>
              </w:rPr>
            </w:pPr>
          </w:p>
        </w:tc>
        <w:tc>
          <w:tcPr>
            <w:tcW w:w="2551" w:type="dxa"/>
          </w:tcPr>
          <w:p w14:paraId="62C9E28B" w14:textId="77777777" w:rsidR="00896A34" w:rsidRPr="005B172D" w:rsidRDefault="00896A34" w:rsidP="004B2CF6">
            <w:pPr>
              <w:rPr>
                <w:rFonts w:asciiTheme="minorHAnsi" w:hAnsiTheme="minorHAnsi" w:cstheme="minorHAnsi"/>
                <w:snapToGrid w:val="0"/>
                <w:color w:val="000000"/>
              </w:rPr>
            </w:pPr>
          </w:p>
        </w:tc>
        <w:tc>
          <w:tcPr>
            <w:tcW w:w="2552" w:type="dxa"/>
          </w:tcPr>
          <w:p w14:paraId="7604DC90" w14:textId="77777777" w:rsidR="00896A34" w:rsidRPr="005B172D" w:rsidRDefault="00896A34" w:rsidP="004B2CF6">
            <w:pPr>
              <w:rPr>
                <w:rFonts w:asciiTheme="minorHAnsi" w:hAnsiTheme="minorHAnsi" w:cstheme="minorHAnsi"/>
                <w:snapToGrid w:val="0"/>
                <w:color w:val="000000"/>
              </w:rPr>
            </w:pPr>
          </w:p>
        </w:tc>
        <w:tc>
          <w:tcPr>
            <w:tcW w:w="3827" w:type="dxa"/>
          </w:tcPr>
          <w:p w14:paraId="338E79FF" w14:textId="77777777" w:rsidR="00896A34" w:rsidRPr="005B172D" w:rsidRDefault="00896A34" w:rsidP="004B2CF6">
            <w:pPr>
              <w:rPr>
                <w:rFonts w:asciiTheme="minorHAnsi" w:hAnsiTheme="minorHAnsi" w:cstheme="minorHAnsi"/>
                <w:snapToGrid w:val="0"/>
                <w:color w:val="000000"/>
              </w:rPr>
            </w:pPr>
          </w:p>
        </w:tc>
      </w:tr>
      <w:tr w:rsidR="00896A34" w:rsidRPr="005B172D" w14:paraId="27BAA067" w14:textId="77777777" w:rsidTr="004B2CF6">
        <w:trPr>
          <w:trHeight w:val="250"/>
        </w:trPr>
        <w:tc>
          <w:tcPr>
            <w:tcW w:w="846" w:type="dxa"/>
          </w:tcPr>
          <w:p w14:paraId="0226EC08" w14:textId="77777777" w:rsidR="00896A34" w:rsidRPr="005B172D" w:rsidRDefault="00896A34" w:rsidP="004B2CF6">
            <w:pPr>
              <w:rPr>
                <w:rFonts w:asciiTheme="minorHAnsi" w:hAnsiTheme="minorHAnsi" w:cstheme="minorHAnsi"/>
                <w:snapToGrid w:val="0"/>
                <w:color w:val="000000"/>
              </w:rPr>
            </w:pPr>
          </w:p>
        </w:tc>
        <w:tc>
          <w:tcPr>
            <w:tcW w:w="2551" w:type="dxa"/>
          </w:tcPr>
          <w:p w14:paraId="2A399CB0" w14:textId="77777777" w:rsidR="00896A34" w:rsidRPr="005B172D" w:rsidRDefault="00896A34" w:rsidP="004B2CF6">
            <w:pPr>
              <w:rPr>
                <w:rFonts w:asciiTheme="minorHAnsi" w:hAnsiTheme="minorHAnsi" w:cstheme="minorHAnsi"/>
                <w:snapToGrid w:val="0"/>
                <w:color w:val="000000"/>
              </w:rPr>
            </w:pPr>
          </w:p>
        </w:tc>
        <w:tc>
          <w:tcPr>
            <w:tcW w:w="2552" w:type="dxa"/>
          </w:tcPr>
          <w:p w14:paraId="7F3CE51A" w14:textId="77777777" w:rsidR="00896A34" w:rsidRPr="005B172D" w:rsidRDefault="00896A34" w:rsidP="004B2CF6">
            <w:pPr>
              <w:rPr>
                <w:rFonts w:asciiTheme="minorHAnsi" w:hAnsiTheme="minorHAnsi" w:cstheme="minorHAnsi"/>
                <w:snapToGrid w:val="0"/>
                <w:color w:val="000000"/>
              </w:rPr>
            </w:pPr>
          </w:p>
        </w:tc>
        <w:tc>
          <w:tcPr>
            <w:tcW w:w="3827" w:type="dxa"/>
          </w:tcPr>
          <w:p w14:paraId="5E2E0D21" w14:textId="77777777" w:rsidR="00896A34" w:rsidRPr="005B172D" w:rsidRDefault="00896A34" w:rsidP="004B2CF6">
            <w:pPr>
              <w:rPr>
                <w:rFonts w:asciiTheme="minorHAnsi" w:hAnsiTheme="minorHAnsi" w:cstheme="minorHAnsi"/>
                <w:snapToGrid w:val="0"/>
                <w:color w:val="000000"/>
              </w:rPr>
            </w:pPr>
          </w:p>
        </w:tc>
      </w:tr>
      <w:tr w:rsidR="00896A34" w:rsidRPr="005B172D" w14:paraId="4DACCAEA" w14:textId="77777777" w:rsidTr="004B2CF6">
        <w:trPr>
          <w:trHeight w:val="250"/>
        </w:trPr>
        <w:tc>
          <w:tcPr>
            <w:tcW w:w="846" w:type="dxa"/>
          </w:tcPr>
          <w:p w14:paraId="3DA85B19" w14:textId="77777777" w:rsidR="00896A34" w:rsidRPr="005B172D" w:rsidRDefault="00896A34" w:rsidP="004B2CF6">
            <w:pPr>
              <w:rPr>
                <w:rFonts w:asciiTheme="minorHAnsi" w:hAnsiTheme="minorHAnsi" w:cstheme="minorHAnsi"/>
                <w:snapToGrid w:val="0"/>
                <w:color w:val="000000"/>
              </w:rPr>
            </w:pPr>
          </w:p>
        </w:tc>
        <w:tc>
          <w:tcPr>
            <w:tcW w:w="2551" w:type="dxa"/>
          </w:tcPr>
          <w:p w14:paraId="7EBB9316"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7D06BE5B"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06C1A392"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2E95A0D9" w14:textId="77777777" w:rsidTr="004B2CF6">
        <w:trPr>
          <w:trHeight w:val="250"/>
        </w:trPr>
        <w:tc>
          <w:tcPr>
            <w:tcW w:w="846" w:type="dxa"/>
          </w:tcPr>
          <w:p w14:paraId="78F159A8" w14:textId="77777777" w:rsidR="00896A34" w:rsidRPr="005B172D" w:rsidRDefault="00896A34" w:rsidP="004B2CF6">
            <w:pPr>
              <w:rPr>
                <w:rFonts w:asciiTheme="minorHAnsi" w:hAnsiTheme="minorHAnsi" w:cstheme="minorHAnsi"/>
                <w:snapToGrid w:val="0"/>
                <w:color w:val="000000"/>
              </w:rPr>
            </w:pPr>
          </w:p>
        </w:tc>
        <w:tc>
          <w:tcPr>
            <w:tcW w:w="2551" w:type="dxa"/>
          </w:tcPr>
          <w:p w14:paraId="5E097C63" w14:textId="77777777" w:rsidR="00896A34" w:rsidRPr="005B172D" w:rsidRDefault="00896A34" w:rsidP="004B2CF6">
            <w:pPr>
              <w:rPr>
                <w:rFonts w:asciiTheme="minorHAnsi" w:hAnsiTheme="minorHAnsi" w:cstheme="minorHAnsi"/>
                <w:snapToGrid w:val="0"/>
                <w:color w:val="000000"/>
                <w:lang w:val="fr-FR"/>
              </w:rPr>
            </w:pPr>
          </w:p>
        </w:tc>
        <w:tc>
          <w:tcPr>
            <w:tcW w:w="2552" w:type="dxa"/>
          </w:tcPr>
          <w:p w14:paraId="2CF5D3A2" w14:textId="77777777" w:rsidR="00896A34" w:rsidRPr="005B172D" w:rsidRDefault="00896A34" w:rsidP="004B2CF6">
            <w:pPr>
              <w:rPr>
                <w:rFonts w:asciiTheme="minorHAnsi" w:hAnsiTheme="minorHAnsi" w:cstheme="minorHAnsi"/>
                <w:snapToGrid w:val="0"/>
                <w:color w:val="000000"/>
                <w:lang w:val="fr-FR"/>
              </w:rPr>
            </w:pPr>
          </w:p>
        </w:tc>
        <w:tc>
          <w:tcPr>
            <w:tcW w:w="3827" w:type="dxa"/>
          </w:tcPr>
          <w:p w14:paraId="6DC4B661" w14:textId="77777777" w:rsidR="00896A34" w:rsidRPr="005B172D" w:rsidRDefault="00896A34" w:rsidP="004B2CF6">
            <w:pPr>
              <w:rPr>
                <w:rFonts w:asciiTheme="minorHAnsi" w:hAnsiTheme="minorHAnsi" w:cstheme="minorHAnsi"/>
                <w:snapToGrid w:val="0"/>
                <w:color w:val="000000"/>
                <w:lang w:val="fr-FR"/>
              </w:rPr>
            </w:pPr>
          </w:p>
        </w:tc>
      </w:tr>
      <w:tr w:rsidR="00896A34" w:rsidRPr="005B172D" w14:paraId="0826CC39" w14:textId="77777777" w:rsidTr="004B2CF6">
        <w:trPr>
          <w:trHeight w:val="250"/>
        </w:trPr>
        <w:tc>
          <w:tcPr>
            <w:tcW w:w="846" w:type="dxa"/>
          </w:tcPr>
          <w:p w14:paraId="3D48772E" w14:textId="77777777" w:rsidR="00896A34" w:rsidRPr="005B172D" w:rsidRDefault="00896A34" w:rsidP="004B2CF6">
            <w:pPr>
              <w:rPr>
                <w:rFonts w:asciiTheme="minorHAnsi" w:hAnsiTheme="minorHAnsi" w:cstheme="minorHAnsi"/>
                <w:snapToGrid w:val="0"/>
                <w:color w:val="000000"/>
              </w:rPr>
            </w:pPr>
          </w:p>
        </w:tc>
        <w:tc>
          <w:tcPr>
            <w:tcW w:w="2551" w:type="dxa"/>
          </w:tcPr>
          <w:p w14:paraId="2010EB17" w14:textId="77777777" w:rsidR="00896A34" w:rsidRPr="005B172D" w:rsidRDefault="00896A34" w:rsidP="004B2CF6">
            <w:pPr>
              <w:rPr>
                <w:rFonts w:asciiTheme="minorHAnsi" w:hAnsiTheme="minorHAnsi" w:cstheme="minorHAnsi"/>
                <w:snapToGrid w:val="0"/>
                <w:color w:val="000000"/>
              </w:rPr>
            </w:pPr>
          </w:p>
        </w:tc>
        <w:tc>
          <w:tcPr>
            <w:tcW w:w="2552" w:type="dxa"/>
          </w:tcPr>
          <w:p w14:paraId="4417A0DB" w14:textId="77777777" w:rsidR="00896A34" w:rsidRPr="005B172D" w:rsidRDefault="00896A34" w:rsidP="004B2CF6">
            <w:pPr>
              <w:rPr>
                <w:rFonts w:asciiTheme="minorHAnsi" w:hAnsiTheme="minorHAnsi" w:cstheme="minorHAnsi"/>
                <w:snapToGrid w:val="0"/>
                <w:color w:val="000000"/>
              </w:rPr>
            </w:pPr>
          </w:p>
        </w:tc>
        <w:tc>
          <w:tcPr>
            <w:tcW w:w="3827" w:type="dxa"/>
          </w:tcPr>
          <w:p w14:paraId="5982C0AE" w14:textId="77777777" w:rsidR="00896A34" w:rsidRPr="005B172D" w:rsidRDefault="00896A34" w:rsidP="004B2CF6">
            <w:pPr>
              <w:rPr>
                <w:rFonts w:asciiTheme="minorHAnsi" w:hAnsiTheme="minorHAnsi" w:cstheme="minorHAnsi"/>
                <w:snapToGrid w:val="0"/>
                <w:color w:val="000000"/>
              </w:rPr>
            </w:pPr>
          </w:p>
        </w:tc>
      </w:tr>
      <w:tr w:rsidR="00896A34" w:rsidRPr="005B172D" w14:paraId="62426F1E" w14:textId="77777777" w:rsidTr="004B2CF6">
        <w:trPr>
          <w:trHeight w:val="250"/>
        </w:trPr>
        <w:tc>
          <w:tcPr>
            <w:tcW w:w="846" w:type="dxa"/>
          </w:tcPr>
          <w:p w14:paraId="53756798" w14:textId="77777777" w:rsidR="00896A34" w:rsidRPr="005B172D" w:rsidRDefault="00896A34" w:rsidP="004B2CF6">
            <w:pPr>
              <w:rPr>
                <w:rFonts w:asciiTheme="minorHAnsi" w:hAnsiTheme="minorHAnsi" w:cstheme="minorHAnsi"/>
                <w:snapToGrid w:val="0"/>
                <w:color w:val="000000"/>
                <w:lang w:val="en-GB"/>
              </w:rPr>
            </w:pPr>
          </w:p>
        </w:tc>
        <w:tc>
          <w:tcPr>
            <w:tcW w:w="2551" w:type="dxa"/>
          </w:tcPr>
          <w:p w14:paraId="5A141798"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4FDA1934"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7D05CACF"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362DED76" w14:textId="77777777" w:rsidTr="004B2CF6">
        <w:trPr>
          <w:trHeight w:val="250"/>
        </w:trPr>
        <w:tc>
          <w:tcPr>
            <w:tcW w:w="846" w:type="dxa"/>
          </w:tcPr>
          <w:p w14:paraId="29ADBEEC" w14:textId="77777777" w:rsidR="00896A34" w:rsidRPr="005B172D" w:rsidRDefault="00896A34" w:rsidP="004B2CF6">
            <w:pPr>
              <w:rPr>
                <w:rFonts w:asciiTheme="minorHAnsi" w:hAnsiTheme="minorHAnsi" w:cstheme="minorHAnsi"/>
                <w:snapToGrid w:val="0"/>
                <w:color w:val="000000"/>
              </w:rPr>
            </w:pPr>
          </w:p>
        </w:tc>
        <w:tc>
          <w:tcPr>
            <w:tcW w:w="2551" w:type="dxa"/>
          </w:tcPr>
          <w:p w14:paraId="0982223A" w14:textId="77777777" w:rsidR="00896A34" w:rsidRPr="005B172D" w:rsidRDefault="00896A34" w:rsidP="004B2CF6">
            <w:pPr>
              <w:rPr>
                <w:rFonts w:asciiTheme="minorHAnsi" w:hAnsiTheme="minorHAnsi" w:cstheme="minorHAnsi"/>
                <w:snapToGrid w:val="0"/>
                <w:color w:val="000000"/>
              </w:rPr>
            </w:pPr>
          </w:p>
        </w:tc>
        <w:tc>
          <w:tcPr>
            <w:tcW w:w="2552" w:type="dxa"/>
          </w:tcPr>
          <w:p w14:paraId="6067D147" w14:textId="77777777" w:rsidR="00896A34" w:rsidRPr="005B172D" w:rsidRDefault="00896A34" w:rsidP="004B2CF6">
            <w:pPr>
              <w:rPr>
                <w:rFonts w:asciiTheme="minorHAnsi" w:hAnsiTheme="minorHAnsi" w:cstheme="minorHAnsi"/>
                <w:snapToGrid w:val="0"/>
                <w:color w:val="000000"/>
              </w:rPr>
            </w:pPr>
          </w:p>
        </w:tc>
        <w:tc>
          <w:tcPr>
            <w:tcW w:w="3827" w:type="dxa"/>
          </w:tcPr>
          <w:p w14:paraId="09D47234" w14:textId="77777777" w:rsidR="00896A34" w:rsidRPr="005B172D" w:rsidRDefault="00896A34" w:rsidP="004B2CF6">
            <w:pPr>
              <w:rPr>
                <w:rFonts w:asciiTheme="minorHAnsi" w:hAnsiTheme="minorHAnsi" w:cstheme="minorHAnsi"/>
                <w:snapToGrid w:val="0"/>
                <w:color w:val="000000"/>
              </w:rPr>
            </w:pPr>
          </w:p>
        </w:tc>
      </w:tr>
      <w:tr w:rsidR="00896A34" w:rsidRPr="005B172D" w14:paraId="458EE1AB" w14:textId="77777777" w:rsidTr="004B2CF6">
        <w:trPr>
          <w:trHeight w:val="250"/>
        </w:trPr>
        <w:tc>
          <w:tcPr>
            <w:tcW w:w="846" w:type="dxa"/>
          </w:tcPr>
          <w:p w14:paraId="1AFBA707" w14:textId="77777777" w:rsidR="00896A34" w:rsidRPr="005B172D" w:rsidRDefault="00896A34" w:rsidP="004B2CF6">
            <w:pPr>
              <w:rPr>
                <w:rFonts w:asciiTheme="minorHAnsi" w:hAnsiTheme="minorHAnsi" w:cstheme="minorHAnsi"/>
                <w:snapToGrid w:val="0"/>
                <w:color w:val="000000"/>
              </w:rPr>
            </w:pPr>
          </w:p>
        </w:tc>
        <w:tc>
          <w:tcPr>
            <w:tcW w:w="2551" w:type="dxa"/>
          </w:tcPr>
          <w:p w14:paraId="4343853E" w14:textId="77777777" w:rsidR="00896A34" w:rsidRPr="005B172D" w:rsidRDefault="00896A34" w:rsidP="004B2CF6">
            <w:pPr>
              <w:rPr>
                <w:rFonts w:asciiTheme="minorHAnsi" w:hAnsiTheme="minorHAnsi" w:cstheme="minorHAnsi"/>
                <w:snapToGrid w:val="0"/>
                <w:color w:val="000000"/>
              </w:rPr>
            </w:pPr>
          </w:p>
        </w:tc>
        <w:tc>
          <w:tcPr>
            <w:tcW w:w="2552" w:type="dxa"/>
          </w:tcPr>
          <w:p w14:paraId="105B833A" w14:textId="77777777" w:rsidR="00896A34" w:rsidRPr="005B172D" w:rsidRDefault="00896A34" w:rsidP="004B2CF6">
            <w:pPr>
              <w:rPr>
                <w:rFonts w:asciiTheme="minorHAnsi" w:hAnsiTheme="minorHAnsi" w:cstheme="minorHAnsi"/>
                <w:snapToGrid w:val="0"/>
                <w:color w:val="000000"/>
              </w:rPr>
            </w:pPr>
          </w:p>
        </w:tc>
        <w:tc>
          <w:tcPr>
            <w:tcW w:w="3827" w:type="dxa"/>
          </w:tcPr>
          <w:p w14:paraId="21C60A89" w14:textId="77777777" w:rsidR="00896A34" w:rsidRPr="005B172D" w:rsidRDefault="00896A34" w:rsidP="004B2CF6">
            <w:pPr>
              <w:rPr>
                <w:rFonts w:asciiTheme="minorHAnsi" w:hAnsiTheme="minorHAnsi" w:cstheme="minorHAnsi"/>
                <w:snapToGrid w:val="0"/>
                <w:color w:val="000000"/>
              </w:rPr>
            </w:pPr>
          </w:p>
        </w:tc>
      </w:tr>
      <w:tr w:rsidR="00896A34" w:rsidRPr="005B172D" w14:paraId="3C7C77CF" w14:textId="77777777" w:rsidTr="004B2CF6">
        <w:trPr>
          <w:trHeight w:val="250"/>
        </w:trPr>
        <w:tc>
          <w:tcPr>
            <w:tcW w:w="846" w:type="dxa"/>
          </w:tcPr>
          <w:p w14:paraId="157423EE" w14:textId="77777777" w:rsidR="00896A34" w:rsidRPr="005B172D" w:rsidRDefault="00896A34" w:rsidP="004B2CF6">
            <w:pPr>
              <w:rPr>
                <w:rFonts w:asciiTheme="minorHAnsi" w:hAnsiTheme="minorHAnsi" w:cstheme="minorHAnsi"/>
                <w:snapToGrid w:val="0"/>
                <w:color w:val="000000"/>
              </w:rPr>
            </w:pPr>
          </w:p>
        </w:tc>
        <w:tc>
          <w:tcPr>
            <w:tcW w:w="2551" w:type="dxa"/>
          </w:tcPr>
          <w:p w14:paraId="23932DE4" w14:textId="77777777" w:rsidR="00896A34" w:rsidRPr="005B172D" w:rsidRDefault="00896A34" w:rsidP="004B2CF6">
            <w:pPr>
              <w:rPr>
                <w:rFonts w:asciiTheme="minorHAnsi" w:hAnsiTheme="minorHAnsi" w:cstheme="minorHAnsi"/>
                <w:snapToGrid w:val="0"/>
                <w:color w:val="000000"/>
              </w:rPr>
            </w:pPr>
          </w:p>
        </w:tc>
        <w:tc>
          <w:tcPr>
            <w:tcW w:w="2552" w:type="dxa"/>
          </w:tcPr>
          <w:p w14:paraId="605441CB" w14:textId="77777777" w:rsidR="00896A34" w:rsidRPr="005B172D" w:rsidRDefault="00896A34" w:rsidP="004B2CF6">
            <w:pPr>
              <w:rPr>
                <w:rFonts w:asciiTheme="minorHAnsi" w:hAnsiTheme="minorHAnsi" w:cstheme="minorHAnsi"/>
                <w:snapToGrid w:val="0"/>
                <w:color w:val="000000"/>
              </w:rPr>
            </w:pPr>
          </w:p>
        </w:tc>
        <w:tc>
          <w:tcPr>
            <w:tcW w:w="3827" w:type="dxa"/>
          </w:tcPr>
          <w:p w14:paraId="1B6CEAE8" w14:textId="77777777" w:rsidR="00896A34" w:rsidRPr="005B172D" w:rsidRDefault="00896A34" w:rsidP="004B2CF6">
            <w:pPr>
              <w:rPr>
                <w:rFonts w:asciiTheme="minorHAnsi" w:hAnsiTheme="minorHAnsi" w:cstheme="minorHAnsi"/>
                <w:snapToGrid w:val="0"/>
                <w:color w:val="000000"/>
              </w:rPr>
            </w:pPr>
          </w:p>
        </w:tc>
      </w:tr>
      <w:tr w:rsidR="00896A34" w:rsidRPr="005B172D" w14:paraId="6F7C5A09" w14:textId="77777777" w:rsidTr="004B2CF6">
        <w:trPr>
          <w:trHeight w:val="250"/>
        </w:trPr>
        <w:tc>
          <w:tcPr>
            <w:tcW w:w="846" w:type="dxa"/>
          </w:tcPr>
          <w:p w14:paraId="0E0D1C84" w14:textId="77777777" w:rsidR="00896A34" w:rsidRPr="005B172D" w:rsidRDefault="00896A34" w:rsidP="004B2CF6">
            <w:pPr>
              <w:rPr>
                <w:rFonts w:asciiTheme="minorHAnsi" w:hAnsiTheme="minorHAnsi" w:cstheme="minorHAnsi"/>
                <w:snapToGrid w:val="0"/>
                <w:color w:val="000000"/>
              </w:rPr>
            </w:pPr>
          </w:p>
        </w:tc>
        <w:tc>
          <w:tcPr>
            <w:tcW w:w="2551" w:type="dxa"/>
          </w:tcPr>
          <w:p w14:paraId="280B9F0A" w14:textId="77777777" w:rsidR="00896A34" w:rsidRPr="005B172D" w:rsidRDefault="00896A34" w:rsidP="004B2CF6">
            <w:pPr>
              <w:rPr>
                <w:rFonts w:asciiTheme="minorHAnsi" w:hAnsiTheme="minorHAnsi" w:cstheme="minorHAnsi"/>
                <w:snapToGrid w:val="0"/>
                <w:color w:val="000000"/>
              </w:rPr>
            </w:pPr>
          </w:p>
        </w:tc>
        <w:tc>
          <w:tcPr>
            <w:tcW w:w="2552" w:type="dxa"/>
          </w:tcPr>
          <w:p w14:paraId="60E1071E" w14:textId="77777777" w:rsidR="00896A34" w:rsidRPr="005B172D" w:rsidRDefault="00896A34" w:rsidP="004B2CF6">
            <w:pPr>
              <w:rPr>
                <w:rFonts w:asciiTheme="minorHAnsi" w:hAnsiTheme="minorHAnsi" w:cstheme="minorHAnsi"/>
                <w:snapToGrid w:val="0"/>
                <w:color w:val="000000"/>
              </w:rPr>
            </w:pPr>
          </w:p>
        </w:tc>
        <w:tc>
          <w:tcPr>
            <w:tcW w:w="3827" w:type="dxa"/>
          </w:tcPr>
          <w:p w14:paraId="33DAE47D" w14:textId="77777777" w:rsidR="00896A34" w:rsidRPr="005B172D" w:rsidRDefault="00896A34" w:rsidP="004B2CF6">
            <w:pPr>
              <w:rPr>
                <w:rFonts w:asciiTheme="minorHAnsi" w:hAnsiTheme="minorHAnsi" w:cstheme="minorHAnsi"/>
                <w:snapToGrid w:val="0"/>
                <w:color w:val="000000"/>
              </w:rPr>
            </w:pPr>
          </w:p>
        </w:tc>
      </w:tr>
      <w:tr w:rsidR="00896A34" w:rsidRPr="005B172D" w14:paraId="5489A773" w14:textId="77777777" w:rsidTr="004B2CF6">
        <w:trPr>
          <w:trHeight w:val="250"/>
        </w:trPr>
        <w:tc>
          <w:tcPr>
            <w:tcW w:w="846" w:type="dxa"/>
          </w:tcPr>
          <w:p w14:paraId="1097082E" w14:textId="77777777" w:rsidR="00896A34" w:rsidRPr="005B172D" w:rsidRDefault="00896A34" w:rsidP="004B2CF6">
            <w:pPr>
              <w:rPr>
                <w:rFonts w:asciiTheme="minorHAnsi" w:hAnsiTheme="minorHAnsi" w:cstheme="minorHAnsi"/>
                <w:snapToGrid w:val="0"/>
                <w:color w:val="000000"/>
              </w:rPr>
            </w:pPr>
          </w:p>
        </w:tc>
        <w:tc>
          <w:tcPr>
            <w:tcW w:w="2551" w:type="dxa"/>
          </w:tcPr>
          <w:p w14:paraId="0D217866" w14:textId="77777777" w:rsidR="00896A34" w:rsidRPr="005B172D" w:rsidRDefault="00896A34" w:rsidP="004B2CF6">
            <w:pPr>
              <w:rPr>
                <w:rFonts w:asciiTheme="minorHAnsi" w:hAnsiTheme="minorHAnsi" w:cstheme="minorHAnsi"/>
                <w:snapToGrid w:val="0"/>
                <w:color w:val="000000"/>
                <w:lang w:val="en-GB"/>
              </w:rPr>
            </w:pPr>
          </w:p>
        </w:tc>
        <w:tc>
          <w:tcPr>
            <w:tcW w:w="2552" w:type="dxa"/>
          </w:tcPr>
          <w:p w14:paraId="5814908F" w14:textId="77777777" w:rsidR="00896A34" w:rsidRPr="005B172D" w:rsidRDefault="00896A34" w:rsidP="004B2CF6">
            <w:pPr>
              <w:rPr>
                <w:rFonts w:asciiTheme="minorHAnsi" w:hAnsiTheme="minorHAnsi" w:cstheme="minorHAnsi"/>
                <w:snapToGrid w:val="0"/>
                <w:color w:val="000000"/>
                <w:lang w:val="en-GB"/>
              </w:rPr>
            </w:pPr>
          </w:p>
        </w:tc>
        <w:tc>
          <w:tcPr>
            <w:tcW w:w="3827" w:type="dxa"/>
          </w:tcPr>
          <w:p w14:paraId="27FA9DEF" w14:textId="77777777" w:rsidR="00896A34" w:rsidRPr="005B172D" w:rsidRDefault="00896A34" w:rsidP="004B2CF6">
            <w:pPr>
              <w:rPr>
                <w:rFonts w:asciiTheme="minorHAnsi" w:hAnsiTheme="minorHAnsi" w:cstheme="minorHAnsi"/>
                <w:snapToGrid w:val="0"/>
                <w:color w:val="000000"/>
                <w:lang w:val="en-GB"/>
              </w:rPr>
            </w:pPr>
          </w:p>
        </w:tc>
      </w:tr>
      <w:tr w:rsidR="00896A34" w:rsidRPr="005B172D" w14:paraId="6F3787A3" w14:textId="77777777" w:rsidTr="004B2CF6">
        <w:trPr>
          <w:trHeight w:val="250"/>
        </w:trPr>
        <w:tc>
          <w:tcPr>
            <w:tcW w:w="846" w:type="dxa"/>
          </w:tcPr>
          <w:p w14:paraId="3FE9C783" w14:textId="77777777" w:rsidR="00896A34" w:rsidRPr="005B172D" w:rsidRDefault="00896A34" w:rsidP="004B2CF6">
            <w:pPr>
              <w:rPr>
                <w:rFonts w:asciiTheme="minorHAnsi" w:hAnsiTheme="minorHAnsi" w:cstheme="minorHAnsi"/>
                <w:snapToGrid w:val="0"/>
                <w:color w:val="000000"/>
              </w:rPr>
            </w:pPr>
          </w:p>
        </w:tc>
        <w:tc>
          <w:tcPr>
            <w:tcW w:w="2551" w:type="dxa"/>
          </w:tcPr>
          <w:p w14:paraId="0697B32D" w14:textId="77777777" w:rsidR="00896A34" w:rsidRPr="005B172D" w:rsidRDefault="00896A34" w:rsidP="004B2CF6">
            <w:pPr>
              <w:rPr>
                <w:rFonts w:asciiTheme="minorHAnsi" w:hAnsiTheme="minorHAnsi" w:cstheme="minorHAnsi"/>
                <w:snapToGrid w:val="0"/>
                <w:color w:val="000000"/>
                <w:lang w:val="fr-FR"/>
              </w:rPr>
            </w:pPr>
          </w:p>
        </w:tc>
        <w:tc>
          <w:tcPr>
            <w:tcW w:w="2552" w:type="dxa"/>
          </w:tcPr>
          <w:p w14:paraId="04C17CE0" w14:textId="77777777" w:rsidR="00896A34" w:rsidRPr="005B172D" w:rsidRDefault="00896A34" w:rsidP="004B2CF6">
            <w:pPr>
              <w:rPr>
                <w:rFonts w:asciiTheme="minorHAnsi" w:hAnsiTheme="minorHAnsi" w:cstheme="minorHAnsi"/>
                <w:snapToGrid w:val="0"/>
                <w:color w:val="000000"/>
                <w:lang w:val="fr-FR"/>
              </w:rPr>
            </w:pPr>
          </w:p>
        </w:tc>
        <w:tc>
          <w:tcPr>
            <w:tcW w:w="3827" w:type="dxa"/>
          </w:tcPr>
          <w:p w14:paraId="0DE04158" w14:textId="77777777" w:rsidR="00896A34" w:rsidRPr="005B172D" w:rsidRDefault="00896A34" w:rsidP="004B2CF6">
            <w:pPr>
              <w:rPr>
                <w:rFonts w:asciiTheme="minorHAnsi" w:hAnsiTheme="minorHAnsi" w:cstheme="minorHAnsi"/>
                <w:snapToGrid w:val="0"/>
                <w:color w:val="000000"/>
                <w:lang w:val="fr-FR"/>
              </w:rPr>
            </w:pPr>
          </w:p>
        </w:tc>
      </w:tr>
    </w:tbl>
    <w:p w14:paraId="0397FF7D" w14:textId="77777777" w:rsidR="00896A34" w:rsidRPr="00896A34" w:rsidRDefault="00896A34" w:rsidP="00896A34">
      <w:pPr>
        <w:pStyle w:val="Kop2"/>
        <w:rPr>
          <w:bCs/>
          <w:lang w:val="nl-NL"/>
        </w:rPr>
      </w:pPr>
      <w:r w:rsidRPr="00896A34">
        <w:rPr>
          <w:bCs/>
          <w:lang w:val="nl-NL"/>
        </w:rPr>
        <w:lastRenderedPageBreak/>
        <w:t xml:space="preserve">Indien dit overzicht geactualiseerd moet worden, zal het schoolbestuur de wijzigingen door geven aan de verwerker. </w:t>
      </w:r>
    </w:p>
    <w:p w14:paraId="79311927" w14:textId="77777777" w:rsidR="00896A34" w:rsidRPr="00896A34" w:rsidRDefault="00896A34" w:rsidP="00896A34">
      <w:pPr>
        <w:pStyle w:val="Kop2"/>
        <w:spacing w:before="40"/>
        <w:rPr>
          <w:bCs/>
          <w:lang w:val="nl-NL"/>
        </w:rPr>
      </w:pPr>
      <w:r>
        <w:rPr>
          <w:rFonts w:cs="Arial"/>
          <w:noProof/>
          <w:szCs w:val="18"/>
        </w:rPr>
        <w:drawing>
          <wp:anchor distT="0" distB="0" distL="114300" distR="114300" simplePos="0" relativeHeight="251663360" behindDoc="1" locked="0" layoutInCell="1" allowOverlap="1" wp14:anchorId="4097A1A3" wp14:editId="1420BFDC">
            <wp:simplePos x="0" y="0"/>
            <wp:positionH relativeFrom="column">
              <wp:posOffset>3180944</wp:posOffset>
            </wp:positionH>
            <wp:positionV relativeFrom="paragraph">
              <wp:posOffset>70863</wp:posOffset>
            </wp:positionV>
            <wp:extent cx="1507490" cy="138557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tekening-svd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07490" cy="1385570"/>
                    </a:xfrm>
                    <a:prstGeom prst="rect">
                      <a:avLst/>
                    </a:prstGeom>
                  </pic:spPr>
                </pic:pic>
              </a:graphicData>
            </a:graphic>
            <wp14:sizeRelH relativeFrom="page">
              <wp14:pctWidth>0</wp14:pctWidth>
            </wp14:sizeRelH>
            <wp14:sizeRelV relativeFrom="page">
              <wp14:pctHeight>0</wp14:pctHeight>
            </wp14:sizeRelV>
          </wp:anchor>
        </w:drawing>
      </w:r>
      <w:r w:rsidRPr="00896A34">
        <w:rPr>
          <w:bCs/>
          <w:lang w:val="nl-NL"/>
        </w:rPr>
        <w:t>Paraaf</w:t>
      </w:r>
    </w:p>
    <w:p w14:paraId="6B9ED697" w14:textId="77777777" w:rsidR="00896A34" w:rsidRPr="00896A34" w:rsidRDefault="00896A34" w:rsidP="00896A34">
      <w:pPr>
        <w:pStyle w:val="Geenafstand"/>
        <w:spacing w:beforeLines="40" w:before="96" w:afterLines="20" w:after="48"/>
        <w:contextualSpacing/>
        <w:rPr>
          <w:rFonts w:cstheme="minorHAnsi"/>
          <w:color w:val="000000" w:themeColor="text1"/>
          <w:lang w:val="nl-NL"/>
        </w:rPr>
      </w:pPr>
    </w:p>
    <w:p w14:paraId="479B4E93" w14:textId="77777777" w:rsidR="00896A34" w:rsidRPr="00896A34" w:rsidRDefault="00896A34" w:rsidP="00896A34">
      <w:pPr>
        <w:pStyle w:val="Geenafstand"/>
        <w:spacing w:beforeLines="40" w:before="96"/>
        <w:contextualSpacing/>
        <w:rPr>
          <w:rFonts w:cstheme="minorHAnsi"/>
          <w:color w:val="000000" w:themeColor="text1"/>
          <w:lang w:val="nl-NL"/>
        </w:rPr>
      </w:pPr>
    </w:p>
    <w:p w14:paraId="2C2230A6" w14:textId="77777777" w:rsidR="00896A34" w:rsidRPr="00896A34" w:rsidRDefault="00896A34" w:rsidP="00896A34">
      <w:pPr>
        <w:pStyle w:val="Geenafstand"/>
        <w:spacing w:beforeLines="40" w:before="96"/>
        <w:contextualSpacing/>
        <w:rPr>
          <w:rFonts w:cstheme="minorHAnsi"/>
          <w:color w:val="000000" w:themeColor="text1"/>
          <w:lang w:val="nl-NL"/>
        </w:rPr>
      </w:pPr>
      <w:r w:rsidRPr="00896A34">
        <w:rPr>
          <w:rFonts w:cstheme="minorHAnsi"/>
          <w:color w:val="000000" w:themeColor="text1"/>
          <w:lang w:val="nl-NL"/>
        </w:rPr>
        <w:tab/>
      </w:r>
      <w:r w:rsidRPr="00896A34">
        <w:rPr>
          <w:rFonts w:cstheme="minorHAnsi"/>
          <w:color w:val="000000" w:themeColor="text1"/>
          <w:lang w:val="nl-NL"/>
        </w:rPr>
        <w:tab/>
      </w:r>
    </w:p>
    <w:p w14:paraId="36B12294" w14:textId="77777777" w:rsidR="00896A34" w:rsidRPr="00896A34" w:rsidRDefault="00896A34" w:rsidP="00896A34">
      <w:pPr>
        <w:pStyle w:val="Geenafstand"/>
        <w:spacing w:beforeLines="40" w:before="96"/>
        <w:contextualSpacing/>
        <w:rPr>
          <w:rFonts w:cstheme="minorHAnsi"/>
          <w:color w:val="000000" w:themeColor="text1"/>
          <w:lang w:val="nl-NL"/>
        </w:rPr>
      </w:pPr>
      <w:r w:rsidRPr="00896A34">
        <w:rPr>
          <w:rFonts w:cstheme="minorHAnsi"/>
          <w:color w:val="000000" w:themeColor="text1"/>
          <w:lang w:val="nl-NL"/>
        </w:rPr>
        <w:t>Onderwijsinstelling</w:t>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r>
      <w:r w:rsidRPr="00896A34">
        <w:rPr>
          <w:rFonts w:cstheme="minorHAnsi"/>
          <w:color w:val="000000" w:themeColor="text1"/>
          <w:lang w:val="nl-NL"/>
        </w:rPr>
        <w:tab/>
        <w:t>Verwerker</w:t>
      </w:r>
    </w:p>
    <w:p w14:paraId="44884C2D" w14:textId="77777777" w:rsidR="00896A34" w:rsidRPr="00896A34" w:rsidRDefault="00896A34" w:rsidP="00896A34">
      <w:pPr>
        <w:pStyle w:val="Geenafstand"/>
        <w:spacing w:beforeLines="40" w:before="96"/>
        <w:contextualSpacing/>
        <w:rPr>
          <w:rFonts w:cstheme="minorHAnsi"/>
          <w:color w:val="000000" w:themeColor="text1"/>
          <w:lang w:val="nl-NL"/>
        </w:rPr>
      </w:pPr>
    </w:p>
    <w:p w14:paraId="3BDF2DF8" w14:textId="77777777" w:rsidR="00896A34" w:rsidRPr="00896A34" w:rsidRDefault="00896A34" w:rsidP="00896A34">
      <w:pPr>
        <w:spacing w:beforeLines="40" w:before="96" w:afterLines="20" w:after="48"/>
        <w:ind w:right="-144"/>
        <w:rPr>
          <w:rFonts w:asciiTheme="minorHAnsi" w:hAnsiTheme="minorHAnsi"/>
          <w:i/>
          <w:sz w:val="18"/>
          <w:szCs w:val="18"/>
          <w:lang w:val="nl-NL"/>
        </w:rPr>
      </w:pPr>
      <w:r w:rsidRPr="00896A34">
        <w:rPr>
          <w:rFonts w:asciiTheme="minorHAnsi" w:hAnsiTheme="minorHAnsi"/>
          <w:i/>
          <w:sz w:val="18"/>
          <w:szCs w:val="18"/>
          <w:lang w:val="nl-NL"/>
        </w:rPr>
        <w:t>------------------------------------------------------------------------------------------------------------------------------------------------------------------</w:t>
      </w:r>
    </w:p>
    <w:p w14:paraId="7BF351D7" w14:textId="77777777" w:rsidR="00896A34" w:rsidRPr="00896A34" w:rsidRDefault="00896A34" w:rsidP="00896A34">
      <w:pPr>
        <w:spacing w:beforeLines="40" w:before="96" w:afterLines="20" w:after="48"/>
        <w:ind w:right="-144"/>
        <w:rPr>
          <w:rFonts w:asciiTheme="minorHAnsi" w:hAnsiTheme="minorHAnsi" w:cstheme="minorHAnsi"/>
          <w:lang w:val="nl-NL"/>
        </w:rPr>
      </w:pPr>
      <w:r w:rsidRPr="00896A34">
        <w:rPr>
          <w:rFonts w:asciiTheme="minorHAnsi" w:hAnsiTheme="minorHAnsi"/>
          <w:i/>
          <w:sz w:val="18"/>
          <w:szCs w:val="18"/>
          <w:lang w:val="nl-NL"/>
        </w:rPr>
        <w:t xml:space="preserve">Deze bijlage is opgezet volgens het branche-specifieke format van MEVW en vormt een integraal onderdeel van de bijbehorende verwerkersovereenkomst. Verwerkersovereenkomst en de bijlagen daarbij maken onderdeel uit van de afspraken die zijn gemaakt in het Convenant Digitale Onderwijsmiddelen en Privacy 4.0, een initiatief van de PO-Raad, VO-raad, MBO Raad de verschillende betrokken ketenpartijen (MEVW, </w:t>
      </w:r>
      <w:proofErr w:type="spellStart"/>
      <w:r w:rsidRPr="00896A34">
        <w:rPr>
          <w:rFonts w:asciiTheme="minorHAnsi" w:hAnsiTheme="minorHAnsi"/>
          <w:i/>
          <w:sz w:val="18"/>
          <w:szCs w:val="18"/>
          <w:lang w:val="nl-NL"/>
        </w:rPr>
        <w:t>KBb</w:t>
      </w:r>
      <w:proofErr w:type="spellEnd"/>
      <w:r w:rsidRPr="00896A34">
        <w:rPr>
          <w:rFonts w:asciiTheme="minorHAnsi" w:hAnsiTheme="minorHAnsi"/>
          <w:i/>
          <w:sz w:val="18"/>
          <w:szCs w:val="18"/>
          <w:lang w:val="nl-NL"/>
        </w:rPr>
        <w:t xml:space="preserve">-e en VDOD) en het ministerie van Onderwijs, Cultuur en Wetenschap. Meer informatie hierover vindt u hier: </w:t>
      </w:r>
      <w:hyperlink r:id="rId21" w:history="1">
        <w:r w:rsidRPr="00896A34">
          <w:rPr>
            <w:i/>
            <w:sz w:val="18"/>
            <w:szCs w:val="18"/>
            <w:lang w:val="nl-NL"/>
          </w:rPr>
          <w:t>https://www.privacyconvenant.nl/</w:t>
        </w:r>
      </w:hyperlink>
      <w:r w:rsidRPr="00896A34">
        <w:rPr>
          <w:rFonts w:asciiTheme="minorHAnsi" w:hAnsiTheme="minorHAnsi"/>
          <w:i/>
          <w:sz w:val="18"/>
          <w:szCs w:val="18"/>
          <w:lang w:val="nl-NL"/>
        </w:rPr>
        <w:t>.</w:t>
      </w:r>
    </w:p>
    <w:p w14:paraId="70CB8140" w14:textId="77777777" w:rsidR="001A679A" w:rsidRPr="00F036AB" w:rsidRDefault="001A679A" w:rsidP="001A679A">
      <w:pPr>
        <w:rPr>
          <w:color w:val="000000" w:themeColor="text1"/>
          <w:lang w:val="nl-NL"/>
        </w:rPr>
      </w:pPr>
    </w:p>
    <w:sectPr w:rsidR="001A679A" w:rsidRPr="00F036AB" w:rsidSect="007D5C1D">
      <w:headerReference w:type="default" r:id="rId22"/>
      <w:footerReference w:type="default" r:id="rId23"/>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FE963" w14:textId="77777777" w:rsidR="001F40B7" w:rsidRDefault="001F40B7" w:rsidP="00C436BA">
      <w:pPr>
        <w:spacing w:before="0" w:line="240" w:lineRule="auto"/>
      </w:pPr>
      <w:r>
        <w:separator/>
      </w:r>
    </w:p>
  </w:endnote>
  <w:endnote w:type="continuationSeparator" w:id="0">
    <w:p w14:paraId="5FF18111" w14:textId="77777777" w:rsidR="001F40B7" w:rsidRDefault="001F40B7" w:rsidP="00C436B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0043722"/>
      <w:docPartObj>
        <w:docPartGallery w:val="Page Numbers (Bottom of Page)"/>
        <w:docPartUnique/>
      </w:docPartObj>
    </w:sdtPr>
    <w:sdtEndPr/>
    <w:sdtContent>
      <w:p w14:paraId="5BFF9A25" w14:textId="047C1BEF" w:rsidR="00497F75" w:rsidRDefault="00497F75">
        <w:pPr>
          <w:pStyle w:val="Voettekst"/>
          <w:jc w:val="right"/>
        </w:pPr>
        <w:r>
          <w:fldChar w:fldCharType="begin"/>
        </w:r>
        <w:r>
          <w:instrText>PAGE   \* MERGEFORMAT</w:instrText>
        </w:r>
        <w:r>
          <w:fldChar w:fldCharType="separate"/>
        </w:r>
        <w:r>
          <w:rPr>
            <w:lang w:val="nl-NL"/>
          </w:rPr>
          <w:t>2</w:t>
        </w:r>
        <w:r>
          <w:fldChar w:fldCharType="end"/>
        </w:r>
      </w:p>
    </w:sdtContent>
  </w:sdt>
  <w:p w14:paraId="55D2FA3D" w14:textId="77777777" w:rsidR="00497F75" w:rsidRDefault="00497F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B60D" w14:textId="77777777" w:rsidR="001F40B7" w:rsidRDefault="001F40B7" w:rsidP="00C436BA">
      <w:pPr>
        <w:spacing w:before="0" w:line="240" w:lineRule="auto"/>
      </w:pPr>
      <w:r>
        <w:separator/>
      </w:r>
    </w:p>
  </w:footnote>
  <w:footnote w:type="continuationSeparator" w:id="0">
    <w:p w14:paraId="7D31759E" w14:textId="77777777" w:rsidR="001F40B7" w:rsidRDefault="001F40B7" w:rsidP="00C436B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139F" w14:textId="67E14869" w:rsidR="00195217" w:rsidRPr="00053CCE" w:rsidRDefault="00195217" w:rsidP="00195217">
    <w:pPr>
      <w:pStyle w:val="Koptekst"/>
      <w:jc w:val="right"/>
      <w:rPr>
        <w:sz w:val="16"/>
        <w:szCs w:val="16"/>
        <w:lang w:val="nl-NL"/>
      </w:rPr>
    </w:pPr>
    <w:bookmarkStart w:id="5" w:name="_Hlk98323251"/>
    <w:r w:rsidRPr="00053CCE">
      <w:rPr>
        <w:sz w:val="16"/>
        <w:szCs w:val="16"/>
        <w:lang w:val="nl-NL"/>
      </w:rPr>
      <w:t>Bijlage</w:t>
    </w:r>
    <w:r w:rsidR="00FA739A">
      <w:rPr>
        <w:sz w:val="16"/>
        <w:szCs w:val="16"/>
        <w:lang w:val="nl-NL"/>
      </w:rPr>
      <w:t>s</w:t>
    </w:r>
    <w:r w:rsidRPr="00053CCE">
      <w:rPr>
        <w:sz w:val="16"/>
        <w:szCs w:val="16"/>
        <w:lang w:val="nl-NL"/>
      </w:rPr>
      <w:t xml:space="preserve"> </w:t>
    </w:r>
    <w:r w:rsidR="00053CCE" w:rsidRPr="00053CCE">
      <w:rPr>
        <w:sz w:val="16"/>
        <w:szCs w:val="16"/>
        <w:lang w:val="nl-NL"/>
      </w:rPr>
      <w:t>V</w:t>
    </w:r>
    <w:r w:rsidRPr="00053CCE">
      <w:rPr>
        <w:sz w:val="16"/>
        <w:szCs w:val="16"/>
        <w:lang w:val="nl-NL"/>
      </w:rPr>
      <w:t xml:space="preserve">erwerkersovereenkomst </w:t>
    </w:r>
    <w:proofErr w:type="spellStart"/>
    <w:r w:rsidRPr="00053CCE">
      <w:rPr>
        <w:sz w:val="16"/>
        <w:szCs w:val="16"/>
        <w:lang w:val="nl-NL"/>
      </w:rPr>
      <w:t>Privacyconvenant</w:t>
    </w:r>
    <w:proofErr w:type="spellEnd"/>
    <w:r w:rsidRPr="00053CCE">
      <w:rPr>
        <w:sz w:val="16"/>
        <w:szCs w:val="16"/>
        <w:lang w:val="nl-NL"/>
      </w:rPr>
      <w:t xml:space="preserve"> 4.0 </w:t>
    </w:r>
    <w:r w:rsidR="008236DB">
      <w:rPr>
        <w:sz w:val="16"/>
        <w:szCs w:val="16"/>
        <w:lang w:val="nl-NL"/>
      </w:rPr>
      <w:t>volgens format MEVW</w:t>
    </w:r>
  </w:p>
  <w:bookmarkEnd w:id="5"/>
  <w:p w14:paraId="27010385" w14:textId="77777777" w:rsidR="005332E4" w:rsidRPr="00C436BA" w:rsidRDefault="005332E4" w:rsidP="00C436BA">
    <w:pPr>
      <w:pStyle w:val="Koptekst"/>
      <w:jc w:val="righ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7AF"/>
    <w:multiLevelType w:val="hybridMultilevel"/>
    <w:tmpl w:val="03E60BD0"/>
    <w:lvl w:ilvl="0" w:tplc="90709F2A">
      <w:start w:val="1"/>
      <w:numFmt w:val="lowerLetter"/>
      <w:lvlText w:val="%1."/>
      <w:lvlJc w:val="left"/>
      <w:pPr>
        <w:ind w:left="360" w:hanging="360"/>
      </w:pPr>
      <w:rPr>
        <w:rFonts w:ascii="Arial" w:eastAsiaTheme="minorHAnsi" w:hAnsi="Arial" w:cs="Arial"/>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DA93B15"/>
    <w:multiLevelType w:val="hybridMultilevel"/>
    <w:tmpl w:val="8EC6CBD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1885105"/>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3D2C82"/>
    <w:multiLevelType w:val="hybridMultilevel"/>
    <w:tmpl w:val="888286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C940E6E"/>
    <w:multiLevelType w:val="hybridMultilevel"/>
    <w:tmpl w:val="194858D8"/>
    <w:lvl w:ilvl="0" w:tplc="04130013">
      <w:start w:val="1"/>
      <w:numFmt w:val="upperRoman"/>
      <w:lvlText w:val="%1."/>
      <w:lvlJc w:val="righ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9880140"/>
    <w:multiLevelType w:val="hybridMultilevel"/>
    <w:tmpl w:val="6B0C2F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1827979"/>
    <w:multiLevelType w:val="hybridMultilevel"/>
    <w:tmpl w:val="BDB09E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4C11FC7"/>
    <w:multiLevelType w:val="hybridMultilevel"/>
    <w:tmpl w:val="029EE61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47A414C5"/>
    <w:multiLevelType w:val="hybridMultilevel"/>
    <w:tmpl w:val="05C46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DAE3F58"/>
    <w:multiLevelType w:val="hybridMultilevel"/>
    <w:tmpl w:val="97DEBC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2E60351"/>
    <w:multiLevelType w:val="hybridMultilevel"/>
    <w:tmpl w:val="D9F4E4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D94FD2"/>
    <w:multiLevelType w:val="hybridMultilevel"/>
    <w:tmpl w:val="C5FAB7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9E738E4"/>
    <w:multiLevelType w:val="hybridMultilevel"/>
    <w:tmpl w:val="638426BE"/>
    <w:lvl w:ilvl="0" w:tplc="DC2CFF4A">
      <w:start w:val="7"/>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975A11"/>
    <w:multiLevelType w:val="hybridMultilevel"/>
    <w:tmpl w:val="2F646F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C9747A"/>
    <w:multiLevelType w:val="hybridMultilevel"/>
    <w:tmpl w:val="9DBE04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56D4331"/>
    <w:multiLevelType w:val="hybridMultilevel"/>
    <w:tmpl w:val="EBA4B980"/>
    <w:lvl w:ilvl="0" w:tplc="3D3E0656">
      <w:start w:val="1"/>
      <w:numFmt w:val="bullet"/>
      <w:lvlText w:val="­"/>
      <w:lvlJc w:val="left"/>
      <w:pPr>
        <w:ind w:left="720" w:hanging="360"/>
      </w:pPr>
      <w:rPr>
        <w:rFonts w:ascii="Arial" w:hAnsi="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DA2143"/>
    <w:multiLevelType w:val="hybridMultilevel"/>
    <w:tmpl w:val="84BA54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25D319F"/>
    <w:multiLevelType w:val="hybridMultilevel"/>
    <w:tmpl w:val="A942F4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4163D22"/>
    <w:multiLevelType w:val="hybridMultilevel"/>
    <w:tmpl w:val="18BEB5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4E71EA9"/>
    <w:multiLevelType w:val="hybridMultilevel"/>
    <w:tmpl w:val="E8F003E8"/>
    <w:lvl w:ilvl="0" w:tplc="04130001">
      <w:start w:val="1"/>
      <w:numFmt w:val="bullet"/>
      <w:lvlText w:val=""/>
      <w:lvlJc w:val="left"/>
      <w:pPr>
        <w:ind w:left="-814" w:hanging="360"/>
      </w:pPr>
      <w:rPr>
        <w:rFonts w:ascii="Symbol" w:hAnsi="Symbol" w:hint="default"/>
      </w:rPr>
    </w:lvl>
    <w:lvl w:ilvl="1" w:tplc="04130003">
      <w:start w:val="1"/>
      <w:numFmt w:val="bullet"/>
      <w:lvlText w:val="o"/>
      <w:lvlJc w:val="left"/>
      <w:pPr>
        <w:ind w:left="-94" w:hanging="360"/>
      </w:pPr>
      <w:rPr>
        <w:rFonts w:ascii="Courier New" w:hAnsi="Courier New" w:cs="Courier New" w:hint="default"/>
      </w:rPr>
    </w:lvl>
    <w:lvl w:ilvl="2" w:tplc="04130005">
      <w:start w:val="1"/>
      <w:numFmt w:val="bullet"/>
      <w:lvlText w:val=""/>
      <w:lvlJc w:val="left"/>
      <w:pPr>
        <w:ind w:left="626" w:hanging="360"/>
      </w:pPr>
      <w:rPr>
        <w:rFonts w:ascii="Wingdings" w:hAnsi="Wingdings" w:hint="default"/>
      </w:rPr>
    </w:lvl>
    <w:lvl w:ilvl="3" w:tplc="04130001">
      <w:start w:val="1"/>
      <w:numFmt w:val="bullet"/>
      <w:lvlText w:val=""/>
      <w:lvlJc w:val="left"/>
      <w:pPr>
        <w:ind w:left="1346" w:hanging="360"/>
      </w:pPr>
      <w:rPr>
        <w:rFonts w:ascii="Symbol" w:hAnsi="Symbol" w:hint="default"/>
      </w:rPr>
    </w:lvl>
    <w:lvl w:ilvl="4" w:tplc="04130003" w:tentative="1">
      <w:start w:val="1"/>
      <w:numFmt w:val="bullet"/>
      <w:lvlText w:val="o"/>
      <w:lvlJc w:val="left"/>
      <w:pPr>
        <w:ind w:left="2066" w:hanging="360"/>
      </w:pPr>
      <w:rPr>
        <w:rFonts w:ascii="Courier New" w:hAnsi="Courier New" w:cs="Courier New" w:hint="default"/>
      </w:rPr>
    </w:lvl>
    <w:lvl w:ilvl="5" w:tplc="04130005" w:tentative="1">
      <w:start w:val="1"/>
      <w:numFmt w:val="bullet"/>
      <w:lvlText w:val=""/>
      <w:lvlJc w:val="left"/>
      <w:pPr>
        <w:ind w:left="2786" w:hanging="360"/>
      </w:pPr>
      <w:rPr>
        <w:rFonts w:ascii="Wingdings" w:hAnsi="Wingdings" w:hint="default"/>
      </w:rPr>
    </w:lvl>
    <w:lvl w:ilvl="6" w:tplc="04130001" w:tentative="1">
      <w:start w:val="1"/>
      <w:numFmt w:val="bullet"/>
      <w:lvlText w:val=""/>
      <w:lvlJc w:val="left"/>
      <w:pPr>
        <w:ind w:left="3506" w:hanging="360"/>
      </w:pPr>
      <w:rPr>
        <w:rFonts w:ascii="Symbol" w:hAnsi="Symbol" w:hint="default"/>
      </w:rPr>
    </w:lvl>
    <w:lvl w:ilvl="7" w:tplc="04130003" w:tentative="1">
      <w:start w:val="1"/>
      <w:numFmt w:val="bullet"/>
      <w:lvlText w:val="o"/>
      <w:lvlJc w:val="left"/>
      <w:pPr>
        <w:ind w:left="4226" w:hanging="360"/>
      </w:pPr>
      <w:rPr>
        <w:rFonts w:ascii="Courier New" w:hAnsi="Courier New" w:cs="Courier New" w:hint="default"/>
      </w:rPr>
    </w:lvl>
    <w:lvl w:ilvl="8" w:tplc="04130005" w:tentative="1">
      <w:start w:val="1"/>
      <w:numFmt w:val="bullet"/>
      <w:lvlText w:val=""/>
      <w:lvlJc w:val="left"/>
      <w:pPr>
        <w:ind w:left="4946" w:hanging="360"/>
      </w:pPr>
      <w:rPr>
        <w:rFonts w:ascii="Wingdings" w:hAnsi="Wingdings" w:hint="default"/>
      </w:rPr>
    </w:lvl>
  </w:abstractNum>
  <w:abstractNum w:abstractNumId="22" w15:restartNumberingAfterBreak="0">
    <w:nsid w:val="7734624C"/>
    <w:multiLevelType w:val="hybridMultilevel"/>
    <w:tmpl w:val="ABC08C7E"/>
    <w:lvl w:ilvl="0" w:tplc="0413000F">
      <w:start w:val="1"/>
      <w:numFmt w:val="decimal"/>
      <w:lvlText w:val="%1."/>
      <w:lvlJc w:val="left"/>
      <w:pPr>
        <w:ind w:left="436" w:hanging="360"/>
      </w:pPr>
    </w:lvl>
    <w:lvl w:ilvl="1" w:tplc="04130019" w:tentative="1">
      <w:start w:val="1"/>
      <w:numFmt w:val="lowerLetter"/>
      <w:lvlText w:val="%2."/>
      <w:lvlJc w:val="left"/>
      <w:pPr>
        <w:ind w:left="1156" w:hanging="360"/>
      </w:pPr>
    </w:lvl>
    <w:lvl w:ilvl="2" w:tplc="0413001B" w:tentative="1">
      <w:start w:val="1"/>
      <w:numFmt w:val="lowerRoman"/>
      <w:lvlText w:val="%3."/>
      <w:lvlJc w:val="right"/>
      <w:pPr>
        <w:ind w:left="1876" w:hanging="180"/>
      </w:pPr>
    </w:lvl>
    <w:lvl w:ilvl="3" w:tplc="0413000F" w:tentative="1">
      <w:start w:val="1"/>
      <w:numFmt w:val="decimal"/>
      <w:lvlText w:val="%4."/>
      <w:lvlJc w:val="left"/>
      <w:pPr>
        <w:ind w:left="2596" w:hanging="360"/>
      </w:pPr>
    </w:lvl>
    <w:lvl w:ilvl="4" w:tplc="04130019" w:tentative="1">
      <w:start w:val="1"/>
      <w:numFmt w:val="lowerLetter"/>
      <w:lvlText w:val="%5."/>
      <w:lvlJc w:val="left"/>
      <w:pPr>
        <w:ind w:left="3316" w:hanging="360"/>
      </w:pPr>
    </w:lvl>
    <w:lvl w:ilvl="5" w:tplc="0413001B" w:tentative="1">
      <w:start w:val="1"/>
      <w:numFmt w:val="lowerRoman"/>
      <w:lvlText w:val="%6."/>
      <w:lvlJc w:val="right"/>
      <w:pPr>
        <w:ind w:left="4036" w:hanging="180"/>
      </w:pPr>
    </w:lvl>
    <w:lvl w:ilvl="6" w:tplc="0413000F" w:tentative="1">
      <w:start w:val="1"/>
      <w:numFmt w:val="decimal"/>
      <w:lvlText w:val="%7."/>
      <w:lvlJc w:val="left"/>
      <w:pPr>
        <w:ind w:left="4756" w:hanging="360"/>
      </w:pPr>
    </w:lvl>
    <w:lvl w:ilvl="7" w:tplc="04130019" w:tentative="1">
      <w:start w:val="1"/>
      <w:numFmt w:val="lowerLetter"/>
      <w:lvlText w:val="%8."/>
      <w:lvlJc w:val="left"/>
      <w:pPr>
        <w:ind w:left="5476" w:hanging="360"/>
      </w:pPr>
    </w:lvl>
    <w:lvl w:ilvl="8" w:tplc="0413001B" w:tentative="1">
      <w:start w:val="1"/>
      <w:numFmt w:val="lowerRoman"/>
      <w:lvlText w:val="%9."/>
      <w:lvlJc w:val="right"/>
      <w:pPr>
        <w:ind w:left="6196" w:hanging="180"/>
      </w:pPr>
    </w:lvl>
  </w:abstractNum>
  <w:abstractNum w:abstractNumId="23" w15:restartNumberingAfterBreak="0">
    <w:nsid w:val="77664F9E"/>
    <w:multiLevelType w:val="hybridMultilevel"/>
    <w:tmpl w:val="3E3256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7CA53D0"/>
    <w:multiLevelType w:val="hybridMultilevel"/>
    <w:tmpl w:val="48C8B5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D447553"/>
    <w:multiLevelType w:val="hybridMultilevel"/>
    <w:tmpl w:val="83CA42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FA4027C"/>
    <w:multiLevelType w:val="hybridMultilevel"/>
    <w:tmpl w:val="B6B23CEA"/>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0160366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4522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50123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7413127">
    <w:abstractNumId w:val="1"/>
  </w:num>
  <w:num w:numId="5" w16cid:durableId="549539194">
    <w:abstractNumId w:val="7"/>
  </w:num>
  <w:num w:numId="6" w16cid:durableId="1676684674">
    <w:abstractNumId w:val="12"/>
  </w:num>
  <w:num w:numId="7" w16cid:durableId="749548423">
    <w:abstractNumId w:val="24"/>
  </w:num>
  <w:num w:numId="8" w16cid:durableId="2067951248">
    <w:abstractNumId w:val="19"/>
  </w:num>
  <w:num w:numId="9" w16cid:durableId="21128700">
    <w:abstractNumId w:val="16"/>
  </w:num>
  <w:num w:numId="10" w16cid:durableId="1577862683">
    <w:abstractNumId w:val="10"/>
  </w:num>
  <w:num w:numId="11" w16cid:durableId="1554271648">
    <w:abstractNumId w:val="20"/>
  </w:num>
  <w:num w:numId="12" w16cid:durableId="1395397063">
    <w:abstractNumId w:val="11"/>
  </w:num>
  <w:num w:numId="13" w16cid:durableId="158232994">
    <w:abstractNumId w:val="8"/>
  </w:num>
  <w:num w:numId="14" w16cid:durableId="1663463270">
    <w:abstractNumId w:val="14"/>
  </w:num>
  <w:num w:numId="15" w16cid:durableId="1489639713">
    <w:abstractNumId w:val="2"/>
  </w:num>
  <w:num w:numId="16" w16cid:durableId="1273053413">
    <w:abstractNumId w:val="5"/>
  </w:num>
  <w:num w:numId="17" w16cid:durableId="1365324687">
    <w:abstractNumId w:val="21"/>
  </w:num>
  <w:num w:numId="18" w16cid:durableId="359205811">
    <w:abstractNumId w:val="18"/>
  </w:num>
  <w:num w:numId="19" w16cid:durableId="376660263">
    <w:abstractNumId w:val="6"/>
  </w:num>
  <w:num w:numId="20" w16cid:durableId="1621180018">
    <w:abstractNumId w:val="25"/>
  </w:num>
  <w:num w:numId="21" w16cid:durableId="397243947">
    <w:abstractNumId w:val="15"/>
  </w:num>
  <w:num w:numId="22" w16cid:durableId="1619993623">
    <w:abstractNumId w:val="17"/>
  </w:num>
  <w:num w:numId="23" w16cid:durableId="1713918507">
    <w:abstractNumId w:val="21"/>
  </w:num>
  <w:num w:numId="24" w16cid:durableId="1309479640">
    <w:abstractNumId w:val="13"/>
  </w:num>
  <w:num w:numId="25" w16cid:durableId="1068728185">
    <w:abstractNumId w:val="26"/>
  </w:num>
  <w:num w:numId="26" w16cid:durableId="223567959">
    <w:abstractNumId w:val="22"/>
  </w:num>
  <w:num w:numId="27" w16cid:durableId="2119717264">
    <w:abstractNumId w:val="0"/>
  </w:num>
  <w:num w:numId="28" w16cid:durableId="1264458962">
    <w:abstractNumId w:val="4"/>
  </w:num>
  <w:num w:numId="29" w16cid:durableId="15521568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4E"/>
    <w:rsid w:val="000054BC"/>
    <w:rsid w:val="00007DCA"/>
    <w:rsid w:val="00020BF5"/>
    <w:rsid w:val="00034127"/>
    <w:rsid w:val="000460A4"/>
    <w:rsid w:val="000533C7"/>
    <w:rsid w:val="00053CCE"/>
    <w:rsid w:val="00060019"/>
    <w:rsid w:val="00086883"/>
    <w:rsid w:val="00086AEC"/>
    <w:rsid w:val="000A7AC8"/>
    <w:rsid w:val="000B0DF4"/>
    <w:rsid w:val="000B2AD2"/>
    <w:rsid w:val="000C65F4"/>
    <w:rsid w:val="000D1793"/>
    <w:rsid w:val="000D5623"/>
    <w:rsid w:val="000D61EF"/>
    <w:rsid w:val="000E61ED"/>
    <w:rsid w:val="00107058"/>
    <w:rsid w:val="00131380"/>
    <w:rsid w:val="00131ADB"/>
    <w:rsid w:val="001325B9"/>
    <w:rsid w:val="00153AB3"/>
    <w:rsid w:val="001651B5"/>
    <w:rsid w:val="00170087"/>
    <w:rsid w:val="00180BDD"/>
    <w:rsid w:val="00182C9B"/>
    <w:rsid w:val="00195217"/>
    <w:rsid w:val="001A1D91"/>
    <w:rsid w:val="001A22A0"/>
    <w:rsid w:val="001A24C6"/>
    <w:rsid w:val="001A598F"/>
    <w:rsid w:val="001A679A"/>
    <w:rsid w:val="001C3B02"/>
    <w:rsid w:val="001C634B"/>
    <w:rsid w:val="001E37AF"/>
    <w:rsid w:val="001E5389"/>
    <w:rsid w:val="001F347B"/>
    <w:rsid w:val="001F3CFB"/>
    <w:rsid w:val="001F40B7"/>
    <w:rsid w:val="001F7F8F"/>
    <w:rsid w:val="00204C32"/>
    <w:rsid w:val="00205089"/>
    <w:rsid w:val="002151BA"/>
    <w:rsid w:val="00216419"/>
    <w:rsid w:val="00221BEB"/>
    <w:rsid w:val="0023366B"/>
    <w:rsid w:val="00240B5B"/>
    <w:rsid w:val="00245A3C"/>
    <w:rsid w:val="002674FF"/>
    <w:rsid w:val="002736D4"/>
    <w:rsid w:val="00296FB1"/>
    <w:rsid w:val="00297D93"/>
    <w:rsid w:val="002D0827"/>
    <w:rsid w:val="002F3862"/>
    <w:rsid w:val="002F3E4A"/>
    <w:rsid w:val="003018A5"/>
    <w:rsid w:val="00336AC6"/>
    <w:rsid w:val="00337D71"/>
    <w:rsid w:val="00355A63"/>
    <w:rsid w:val="0036092E"/>
    <w:rsid w:val="003609CE"/>
    <w:rsid w:val="0036264F"/>
    <w:rsid w:val="00367E58"/>
    <w:rsid w:val="003700BA"/>
    <w:rsid w:val="0037402E"/>
    <w:rsid w:val="00395469"/>
    <w:rsid w:val="0039625B"/>
    <w:rsid w:val="003A2156"/>
    <w:rsid w:val="003B1F55"/>
    <w:rsid w:val="003B3D59"/>
    <w:rsid w:val="003C1C20"/>
    <w:rsid w:val="003C60B1"/>
    <w:rsid w:val="003E0A14"/>
    <w:rsid w:val="003E54DC"/>
    <w:rsid w:val="00405B9A"/>
    <w:rsid w:val="0040638D"/>
    <w:rsid w:val="00411DE4"/>
    <w:rsid w:val="00413F2E"/>
    <w:rsid w:val="00425B37"/>
    <w:rsid w:val="00431C1E"/>
    <w:rsid w:val="0043222C"/>
    <w:rsid w:val="00436A9E"/>
    <w:rsid w:val="00446128"/>
    <w:rsid w:val="00447189"/>
    <w:rsid w:val="00453498"/>
    <w:rsid w:val="00467098"/>
    <w:rsid w:val="00482EA5"/>
    <w:rsid w:val="004835A1"/>
    <w:rsid w:val="004906F5"/>
    <w:rsid w:val="00497F75"/>
    <w:rsid w:val="004A1985"/>
    <w:rsid w:val="004B38D8"/>
    <w:rsid w:val="004C2278"/>
    <w:rsid w:val="004D17FE"/>
    <w:rsid w:val="004E159C"/>
    <w:rsid w:val="004F14B3"/>
    <w:rsid w:val="004F24B2"/>
    <w:rsid w:val="004F7EA9"/>
    <w:rsid w:val="005030D7"/>
    <w:rsid w:val="0051462E"/>
    <w:rsid w:val="005332E4"/>
    <w:rsid w:val="00546458"/>
    <w:rsid w:val="005504A0"/>
    <w:rsid w:val="0056633F"/>
    <w:rsid w:val="0059342C"/>
    <w:rsid w:val="00595036"/>
    <w:rsid w:val="005963C6"/>
    <w:rsid w:val="00596689"/>
    <w:rsid w:val="005A12A3"/>
    <w:rsid w:val="005B1804"/>
    <w:rsid w:val="005B2023"/>
    <w:rsid w:val="005C7D27"/>
    <w:rsid w:val="005D1A2A"/>
    <w:rsid w:val="005D23C6"/>
    <w:rsid w:val="005F10F4"/>
    <w:rsid w:val="005F68C0"/>
    <w:rsid w:val="006177E8"/>
    <w:rsid w:val="00631B0D"/>
    <w:rsid w:val="00631DB8"/>
    <w:rsid w:val="00634D5E"/>
    <w:rsid w:val="00655C0D"/>
    <w:rsid w:val="006622B5"/>
    <w:rsid w:val="006713A4"/>
    <w:rsid w:val="006A7942"/>
    <w:rsid w:val="006D7F98"/>
    <w:rsid w:val="006E27D6"/>
    <w:rsid w:val="006E5E5D"/>
    <w:rsid w:val="006F1F64"/>
    <w:rsid w:val="006F4F7A"/>
    <w:rsid w:val="0070226C"/>
    <w:rsid w:val="00703A2F"/>
    <w:rsid w:val="0070557B"/>
    <w:rsid w:val="00714DC6"/>
    <w:rsid w:val="00715077"/>
    <w:rsid w:val="0071666E"/>
    <w:rsid w:val="0074009F"/>
    <w:rsid w:val="007434B5"/>
    <w:rsid w:val="00757600"/>
    <w:rsid w:val="00772550"/>
    <w:rsid w:val="00772CC3"/>
    <w:rsid w:val="007923C1"/>
    <w:rsid w:val="007A736F"/>
    <w:rsid w:val="007B134E"/>
    <w:rsid w:val="007B2153"/>
    <w:rsid w:val="007C1CAD"/>
    <w:rsid w:val="007D499A"/>
    <w:rsid w:val="007D5C1D"/>
    <w:rsid w:val="007F1014"/>
    <w:rsid w:val="007F6C10"/>
    <w:rsid w:val="00807392"/>
    <w:rsid w:val="00817597"/>
    <w:rsid w:val="008236DB"/>
    <w:rsid w:val="00837D86"/>
    <w:rsid w:val="00846DB2"/>
    <w:rsid w:val="00855A5D"/>
    <w:rsid w:val="00856331"/>
    <w:rsid w:val="00861F8E"/>
    <w:rsid w:val="0087169A"/>
    <w:rsid w:val="0087188C"/>
    <w:rsid w:val="00875831"/>
    <w:rsid w:val="00890B01"/>
    <w:rsid w:val="00896A34"/>
    <w:rsid w:val="008A0082"/>
    <w:rsid w:val="008D488C"/>
    <w:rsid w:val="008D4DF6"/>
    <w:rsid w:val="008F0BCD"/>
    <w:rsid w:val="008F1983"/>
    <w:rsid w:val="008F1BED"/>
    <w:rsid w:val="00912FF4"/>
    <w:rsid w:val="00917844"/>
    <w:rsid w:val="0094563F"/>
    <w:rsid w:val="00950342"/>
    <w:rsid w:val="00951BC5"/>
    <w:rsid w:val="0095677B"/>
    <w:rsid w:val="00957480"/>
    <w:rsid w:val="009720E2"/>
    <w:rsid w:val="009727B4"/>
    <w:rsid w:val="00991014"/>
    <w:rsid w:val="009A6F9B"/>
    <w:rsid w:val="009E4410"/>
    <w:rsid w:val="00A02B4F"/>
    <w:rsid w:val="00A1384E"/>
    <w:rsid w:val="00A16EA1"/>
    <w:rsid w:val="00A3132C"/>
    <w:rsid w:val="00A31FFF"/>
    <w:rsid w:val="00A477F0"/>
    <w:rsid w:val="00AA7110"/>
    <w:rsid w:val="00AB3C06"/>
    <w:rsid w:val="00AC4EF5"/>
    <w:rsid w:val="00AD75CE"/>
    <w:rsid w:val="00AE751A"/>
    <w:rsid w:val="00B03BC0"/>
    <w:rsid w:val="00B15B1F"/>
    <w:rsid w:val="00B44301"/>
    <w:rsid w:val="00B451A3"/>
    <w:rsid w:val="00B455B9"/>
    <w:rsid w:val="00B83615"/>
    <w:rsid w:val="00B85D03"/>
    <w:rsid w:val="00B97AB7"/>
    <w:rsid w:val="00BB2D6B"/>
    <w:rsid w:val="00BC5E81"/>
    <w:rsid w:val="00BC75D7"/>
    <w:rsid w:val="00BF398A"/>
    <w:rsid w:val="00C02607"/>
    <w:rsid w:val="00C11278"/>
    <w:rsid w:val="00C173E3"/>
    <w:rsid w:val="00C272C9"/>
    <w:rsid w:val="00C4325A"/>
    <w:rsid w:val="00C436BA"/>
    <w:rsid w:val="00C44029"/>
    <w:rsid w:val="00C77B01"/>
    <w:rsid w:val="00CA11E9"/>
    <w:rsid w:val="00CB72FC"/>
    <w:rsid w:val="00CC0AE6"/>
    <w:rsid w:val="00CC5EB4"/>
    <w:rsid w:val="00CE3C7C"/>
    <w:rsid w:val="00D06090"/>
    <w:rsid w:val="00D2054F"/>
    <w:rsid w:val="00D32590"/>
    <w:rsid w:val="00D3784E"/>
    <w:rsid w:val="00D4471B"/>
    <w:rsid w:val="00D474F4"/>
    <w:rsid w:val="00D5259C"/>
    <w:rsid w:val="00D548EC"/>
    <w:rsid w:val="00D56AC3"/>
    <w:rsid w:val="00D733A2"/>
    <w:rsid w:val="00D80E84"/>
    <w:rsid w:val="00DA10F2"/>
    <w:rsid w:val="00DE3280"/>
    <w:rsid w:val="00DE612E"/>
    <w:rsid w:val="00DE784F"/>
    <w:rsid w:val="00DF07D1"/>
    <w:rsid w:val="00DF0B93"/>
    <w:rsid w:val="00DF7E52"/>
    <w:rsid w:val="00E0002C"/>
    <w:rsid w:val="00E11E41"/>
    <w:rsid w:val="00E238E8"/>
    <w:rsid w:val="00E26503"/>
    <w:rsid w:val="00E91B57"/>
    <w:rsid w:val="00E95A48"/>
    <w:rsid w:val="00EA326A"/>
    <w:rsid w:val="00EA4D6A"/>
    <w:rsid w:val="00EB24C5"/>
    <w:rsid w:val="00EC65A8"/>
    <w:rsid w:val="00EF1CDB"/>
    <w:rsid w:val="00EF42D4"/>
    <w:rsid w:val="00F036AB"/>
    <w:rsid w:val="00F04F97"/>
    <w:rsid w:val="00F104E2"/>
    <w:rsid w:val="00F45D1D"/>
    <w:rsid w:val="00F50050"/>
    <w:rsid w:val="00F52A56"/>
    <w:rsid w:val="00F539D4"/>
    <w:rsid w:val="00F63FF8"/>
    <w:rsid w:val="00F65C1C"/>
    <w:rsid w:val="00F70FD4"/>
    <w:rsid w:val="00F814DC"/>
    <w:rsid w:val="00F929FF"/>
    <w:rsid w:val="00FA00C6"/>
    <w:rsid w:val="00FA739A"/>
    <w:rsid w:val="00FD62AB"/>
    <w:rsid w:val="00FE0D88"/>
    <w:rsid w:val="00FF1BCE"/>
    <w:rsid w:val="00FF3F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3F62A"/>
  <w15:docId w15:val="{B23C83D7-A9A7-441F-84F4-DD7E8D59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EA4D6A"/>
    <w:pPr>
      <w:spacing w:before="120" w:after="0" w:line="240" w:lineRule="atLeast"/>
    </w:pPr>
    <w:rPr>
      <w:rFonts w:ascii="Calibri" w:hAnsi="Calibri" w:cs="Times New Roman"/>
      <w:sz w:val="20"/>
      <w:szCs w:val="20"/>
      <w:lang w:val="en-US"/>
    </w:rPr>
  </w:style>
  <w:style w:type="paragraph" w:styleId="Kop1">
    <w:name w:val="heading 1"/>
    <w:basedOn w:val="Standaard"/>
    <w:next w:val="Standaard"/>
    <w:link w:val="Kop1Char"/>
    <w:uiPriority w:val="9"/>
    <w:qFormat/>
    <w:rsid w:val="00595036"/>
    <w:pPr>
      <w:keepNext/>
      <w:keepLines/>
      <w:spacing w:before="240"/>
      <w:outlineLvl w:val="0"/>
    </w:pPr>
    <w:rPr>
      <w:rFonts w:asciiTheme="majorHAnsi" w:eastAsiaTheme="majorEastAsia" w:hAnsiTheme="majorHAnsi" w:cstheme="majorBidi"/>
      <w:color w:val="2E74B5" w:themeColor="accent1" w:themeShade="BF"/>
      <w:sz w:val="52"/>
      <w:szCs w:val="32"/>
    </w:rPr>
  </w:style>
  <w:style w:type="paragraph" w:styleId="Kop2">
    <w:name w:val="heading 2"/>
    <w:basedOn w:val="Standaard"/>
    <w:next w:val="Standaard"/>
    <w:link w:val="Kop2Char"/>
    <w:uiPriority w:val="9"/>
    <w:unhideWhenUsed/>
    <w:qFormat/>
    <w:rsid w:val="00595036"/>
    <w:pPr>
      <w:keepNext/>
      <w:keepLines/>
      <w:spacing w:before="360" w:after="360"/>
      <w:ind w:left="-284"/>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D80E84"/>
    <w:pPr>
      <w:keepNext/>
      <w:keepLines/>
      <w:spacing w:before="240" w:after="24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D3784E"/>
    <w:pPr>
      <w:spacing w:after="0" w:line="240" w:lineRule="auto"/>
    </w:pPr>
    <w:rPr>
      <w:rFonts w:ascii="Calibri" w:eastAsiaTheme="minorEastAsia" w:hAnsi="Calibri"/>
      <w:color w:val="595959"/>
      <w:sz w:val="20"/>
      <w:szCs w:val="20"/>
      <w:lang w:val="en-US"/>
    </w:rPr>
  </w:style>
  <w:style w:type="character" w:customStyle="1" w:styleId="GeenafstandChar">
    <w:name w:val="Geen afstand Char"/>
    <w:basedOn w:val="Standaardalinea-lettertype"/>
    <w:link w:val="Geenafstand"/>
    <w:uiPriority w:val="1"/>
    <w:rsid w:val="00D3784E"/>
    <w:rPr>
      <w:rFonts w:ascii="Calibri" w:eastAsiaTheme="minorEastAsia" w:hAnsi="Calibri"/>
      <w:color w:val="595959"/>
      <w:sz w:val="20"/>
      <w:szCs w:val="20"/>
      <w:lang w:val="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D80E84"/>
    <w:pPr>
      <w:spacing w:before="0" w:after="120" w:line="240" w:lineRule="auto"/>
      <w:ind w:left="708"/>
    </w:pPr>
    <w:rPr>
      <w:rFonts w:asciiTheme="minorHAnsi" w:eastAsia="MS Mincho" w:hAnsiTheme="minorHAnsi"/>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D80E84"/>
    <w:rPr>
      <w:rFonts w:eastAsia="MS Mincho" w:cs="Times New Roman"/>
      <w:sz w:val="20"/>
      <w:szCs w:val="24"/>
      <w:lang w:val="en-US" w:eastAsia="ja-JP"/>
    </w:rPr>
  </w:style>
  <w:style w:type="paragraph" w:styleId="Tekstopmerking">
    <w:name w:val="annotation text"/>
    <w:basedOn w:val="Standaard"/>
    <w:link w:val="TekstopmerkingChar"/>
    <w:uiPriority w:val="99"/>
    <w:unhideWhenUsed/>
    <w:rsid w:val="00D3784E"/>
    <w:pPr>
      <w:spacing w:line="240" w:lineRule="auto"/>
    </w:pPr>
  </w:style>
  <w:style w:type="character" w:customStyle="1" w:styleId="TekstopmerkingChar">
    <w:name w:val="Tekst opmerking Char"/>
    <w:basedOn w:val="Standaardalinea-lettertype"/>
    <w:link w:val="Tekstopmerking"/>
    <w:uiPriority w:val="99"/>
    <w:rsid w:val="00D3784E"/>
    <w:rPr>
      <w:rFonts w:ascii="Calibri" w:hAnsi="Calibri" w:cs="Times New Roman"/>
      <w:color w:val="595959"/>
      <w:sz w:val="20"/>
      <w:szCs w:val="20"/>
      <w:lang w:val="en-US"/>
    </w:rPr>
  </w:style>
  <w:style w:type="character" w:customStyle="1" w:styleId="Kop1Char">
    <w:name w:val="Kop 1 Char"/>
    <w:basedOn w:val="Standaardalinea-lettertype"/>
    <w:link w:val="Kop1"/>
    <w:uiPriority w:val="9"/>
    <w:rsid w:val="00595036"/>
    <w:rPr>
      <w:rFonts w:asciiTheme="majorHAnsi" w:eastAsiaTheme="majorEastAsia" w:hAnsiTheme="majorHAnsi" w:cstheme="majorBidi"/>
      <w:color w:val="2E74B5" w:themeColor="accent1" w:themeShade="BF"/>
      <w:sz w:val="52"/>
      <w:szCs w:val="32"/>
      <w:lang w:val="en-US"/>
    </w:rPr>
  </w:style>
  <w:style w:type="character" w:customStyle="1" w:styleId="Kop2Char">
    <w:name w:val="Kop 2 Char"/>
    <w:basedOn w:val="Standaardalinea-lettertype"/>
    <w:link w:val="Kop2"/>
    <w:uiPriority w:val="9"/>
    <w:rsid w:val="00595036"/>
    <w:rPr>
      <w:rFonts w:asciiTheme="majorHAnsi" w:eastAsiaTheme="majorEastAsia" w:hAnsiTheme="majorHAnsi" w:cstheme="majorBidi"/>
      <w:color w:val="2E74B5" w:themeColor="accent1" w:themeShade="BF"/>
      <w:sz w:val="26"/>
      <w:szCs w:val="26"/>
      <w:lang w:val="en-US"/>
    </w:rPr>
  </w:style>
  <w:style w:type="table" w:styleId="Tabelraster">
    <w:name w:val="Table Grid"/>
    <w:aliases w:val="Deloitte,TabelEcorys"/>
    <w:basedOn w:val="Standaardtabel"/>
    <w:uiPriority w:val="59"/>
    <w:rsid w:val="00D37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D80E84"/>
    <w:rPr>
      <w:rFonts w:asciiTheme="majorHAnsi" w:eastAsiaTheme="majorEastAsia" w:hAnsiTheme="majorHAnsi" w:cstheme="majorBidi"/>
      <w:color w:val="1F4D78" w:themeColor="accent1" w:themeShade="7F"/>
      <w:sz w:val="24"/>
      <w:szCs w:val="24"/>
      <w:lang w:val="en-US"/>
    </w:rPr>
  </w:style>
  <w:style w:type="character" w:styleId="Verwijzingopmerking">
    <w:name w:val="annotation reference"/>
    <w:basedOn w:val="Standaardalinea-lettertype"/>
    <w:uiPriority w:val="99"/>
    <w:unhideWhenUsed/>
    <w:rsid w:val="008D4DF6"/>
    <w:rPr>
      <w:sz w:val="16"/>
      <w:szCs w:val="16"/>
    </w:rPr>
  </w:style>
  <w:style w:type="paragraph" w:styleId="Onderwerpvanopmerking">
    <w:name w:val="annotation subject"/>
    <w:basedOn w:val="Tekstopmerking"/>
    <w:next w:val="Tekstopmerking"/>
    <w:link w:val="OnderwerpvanopmerkingChar"/>
    <w:uiPriority w:val="99"/>
    <w:semiHidden/>
    <w:unhideWhenUsed/>
    <w:rsid w:val="008D4DF6"/>
    <w:rPr>
      <w:b/>
      <w:bCs/>
    </w:rPr>
  </w:style>
  <w:style w:type="character" w:customStyle="1" w:styleId="OnderwerpvanopmerkingChar">
    <w:name w:val="Onderwerp van opmerking Char"/>
    <w:basedOn w:val="TekstopmerkingChar"/>
    <w:link w:val="Onderwerpvanopmerking"/>
    <w:uiPriority w:val="99"/>
    <w:semiHidden/>
    <w:rsid w:val="008D4DF6"/>
    <w:rPr>
      <w:rFonts w:ascii="Calibri" w:hAnsi="Calibri" w:cs="Times New Roman"/>
      <w:b/>
      <w:bCs/>
      <w:color w:val="595959"/>
      <w:sz w:val="20"/>
      <w:szCs w:val="20"/>
      <w:lang w:val="en-US"/>
    </w:rPr>
  </w:style>
  <w:style w:type="paragraph" w:styleId="Ballontekst">
    <w:name w:val="Balloon Text"/>
    <w:basedOn w:val="Standaard"/>
    <w:link w:val="BallontekstChar"/>
    <w:uiPriority w:val="99"/>
    <w:semiHidden/>
    <w:unhideWhenUsed/>
    <w:rsid w:val="008D4DF6"/>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4DF6"/>
    <w:rPr>
      <w:rFonts w:ascii="Tahoma" w:hAnsi="Tahoma" w:cs="Tahoma"/>
      <w:sz w:val="16"/>
      <w:szCs w:val="16"/>
      <w:lang w:val="en-US"/>
    </w:rPr>
  </w:style>
  <w:style w:type="paragraph" w:styleId="Koptekst">
    <w:name w:val="header"/>
    <w:basedOn w:val="Standaard"/>
    <w:link w:val="KoptekstChar"/>
    <w:uiPriority w:val="99"/>
    <w:unhideWhenUsed/>
    <w:rsid w:val="00C436BA"/>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C436BA"/>
    <w:rPr>
      <w:rFonts w:ascii="Calibri" w:hAnsi="Calibri" w:cs="Times New Roman"/>
      <w:sz w:val="20"/>
      <w:szCs w:val="20"/>
      <w:lang w:val="en-US"/>
    </w:rPr>
  </w:style>
  <w:style w:type="paragraph" w:styleId="Voettekst">
    <w:name w:val="footer"/>
    <w:basedOn w:val="Standaard"/>
    <w:link w:val="VoettekstChar"/>
    <w:uiPriority w:val="99"/>
    <w:unhideWhenUsed/>
    <w:rsid w:val="00C436BA"/>
    <w:pPr>
      <w:tabs>
        <w:tab w:val="center" w:pos="4536"/>
        <w:tab w:val="right" w:pos="9072"/>
      </w:tabs>
      <w:spacing w:before="0" w:line="240" w:lineRule="auto"/>
    </w:pPr>
  </w:style>
  <w:style w:type="character" w:customStyle="1" w:styleId="VoettekstChar">
    <w:name w:val="Voettekst Char"/>
    <w:basedOn w:val="Standaardalinea-lettertype"/>
    <w:link w:val="Voettekst"/>
    <w:uiPriority w:val="99"/>
    <w:rsid w:val="00C436BA"/>
    <w:rPr>
      <w:rFonts w:ascii="Calibri" w:hAnsi="Calibri" w:cs="Times New Roman"/>
      <w:sz w:val="20"/>
      <w:szCs w:val="20"/>
      <w:lang w:val="en-US"/>
    </w:rPr>
  </w:style>
  <w:style w:type="character" w:styleId="Hyperlink">
    <w:name w:val="Hyperlink"/>
    <w:basedOn w:val="Standaardalinea-lettertype"/>
    <w:uiPriority w:val="99"/>
    <w:unhideWhenUsed/>
    <w:rsid w:val="00204C32"/>
    <w:rPr>
      <w:color w:val="0563C1" w:themeColor="hyperlink"/>
      <w:u w:val="single"/>
    </w:rPr>
  </w:style>
  <w:style w:type="paragraph" w:styleId="Ondertitel">
    <w:name w:val="Subtitle"/>
    <w:basedOn w:val="Standaard"/>
    <w:next w:val="Standaard"/>
    <w:link w:val="OndertitelChar"/>
    <w:uiPriority w:val="11"/>
    <w:qFormat/>
    <w:rsid w:val="00AD75C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AD75CE"/>
    <w:rPr>
      <w:rFonts w:eastAsiaTheme="minorEastAsia"/>
      <w:color w:val="5A5A5A" w:themeColor="text1" w:themeTint="A5"/>
      <w:spacing w:val="15"/>
      <w:lang w:val="en-US"/>
    </w:rPr>
  </w:style>
  <w:style w:type="paragraph" w:styleId="Revisie">
    <w:name w:val="Revision"/>
    <w:hidden/>
    <w:uiPriority w:val="99"/>
    <w:semiHidden/>
    <w:rsid w:val="00336AC6"/>
    <w:pPr>
      <w:spacing w:after="0" w:line="240" w:lineRule="auto"/>
    </w:pPr>
    <w:rPr>
      <w:rFonts w:ascii="Calibri" w:hAnsi="Calibri" w:cs="Times New Roman"/>
      <w:sz w:val="20"/>
      <w:szCs w:val="20"/>
      <w:lang w:val="en-US"/>
    </w:rPr>
  </w:style>
  <w:style w:type="paragraph" w:customStyle="1" w:styleId="NumberedBullits">
    <w:name w:val="Numbered Bullits"/>
    <w:aliases w:val="!Numbered Bullits"/>
    <w:basedOn w:val="Standaard"/>
    <w:qFormat/>
    <w:rsid w:val="003C1C20"/>
    <w:pPr>
      <w:spacing w:before="0"/>
    </w:pPr>
    <w:rPr>
      <w:color w:val="595959"/>
      <w:lang w:val="nl-NL"/>
    </w:rPr>
  </w:style>
  <w:style w:type="character" w:styleId="Onopgelostemelding">
    <w:name w:val="Unresolved Mention"/>
    <w:basedOn w:val="Standaardalinea-lettertype"/>
    <w:uiPriority w:val="99"/>
    <w:semiHidden/>
    <w:unhideWhenUsed/>
    <w:rsid w:val="0061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1447">
      <w:bodyDiv w:val="1"/>
      <w:marLeft w:val="0"/>
      <w:marRight w:val="0"/>
      <w:marTop w:val="0"/>
      <w:marBottom w:val="0"/>
      <w:divBdr>
        <w:top w:val="none" w:sz="0" w:space="0" w:color="auto"/>
        <w:left w:val="none" w:sz="0" w:space="0" w:color="auto"/>
        <w:bottom w:val="none" w:sz="0" w:space="0" w:color="auto"/>
        <w:right w:val="none" w:sz="0" w:space="0" w:color="auto"/>
      </w:divBdr>
    </w:div>
    <w:div w:id="39146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udiobx.nl" TargetMode="External"/><Relationship Id="rId18" Type="http://schemas.openxmlformats.org/officeDocument/2006/relationships/hyperlink" Target="tel:0850600940" TargetMode="External"/><Relationship Id="rId3" Type="http://schemas.openxmlformats.org/officeDocument/2006/relationships/customXml" Target="../customXml/item3.xml"/><Relationship Id="rId21" Type="http://schemas.openxmlformats.org/officeDocument/2006/relationships/hyperlink" Target="https://www.privacyconvenant.nl/" TargetMode="External"/><Relationship Id="rId7" Type="http://schemas.openxmlformats.org/officeDocument/2006/relationships/settings" Target="settings.xml"/><Relationship Id="rId12" Type="http://schemas.openxmlformats.org/officeDocument/2006/relationships/hyperlink" Target="https://www.methodem.nl" TargetMode="External"/><Relationship Id="rId17" Type="http://schemas.openxmlformats.org/officeDocument/2006/relationships/hyperlink" Target="mailto:info@uitgeverijneo.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ivacyconvenant.nl/" TargetMode="External"/><Relationship Id="rId20" Type="http://schemas.openxmlformats.org/officeDocument/2006/relationships/hyperlink" Target="https://www.privacyconvenant.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tgeverijneo.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rivacyconvenant.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rgerschapskaarten.nl" TargetMode="External"/><Relationship Id="rId22"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9ec47c9-5df4-4052-a4c8-460f90efddf0">
      <UserInfo>
        <DisplayName/>
        <AccountId xsi:nil="true"/>
        <AccountType/>
      </UserInfo>
    </SharedWithUsers>
    <TaxCatchAll xmlns="79ec47c9-5df4-4052-a4c8-460f90efddf0" xsi:nil="true"/>
    <lcf76f155ced4ddcb4097134ff3c332f xmlns="2877a143-cd35-4192-a68d-997c3c389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735954A0533C41AE94E91768382E83" ma:contentTypeVersion="15" ma:contentTypeDescription="Een nieuw document maken." ma:contentTypeScope="" ma:versionID="f094543d3615b99da408218c08fc897b">
  <xsd:schema xmlns:xsd="http://www.w3.org/2001/XMLSchema" xmlns:xs="http://www.w3.org/2001/XMLSchema" xmlns:p="http://schemas.microsoft.com/office/2006/metadata/properties" xmlns:ns2="2877a143-cd35-4192-a68d-997c3c389fa7" xmlns:ns3="79ec47c9-5df4-4052-a4c8-460f90efddf0" targetNamespace="http://schemas.microsoft.com/office/2006/metadata/properties" ma:root="true" ma:fieldsID="6d2212890499a7b4696c17da7c58215b" ns2:_="" ns3:_="">
    <xsd:import namespace="2877a143-cd35-4192-a68d-997c3c389fa7"/>
    <xsd:import namespace="79ec47c9-5df4-4052-a4c8-460f90efdd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a143-cd35-4192-a68d-997c3c389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061d7da6-f76b-4e6f-8365-d032e6e4bc91"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ec47c9-5df4-4052-a4c8-460f90efddf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e5d0b576-7693-4b89-9ebf-7479bd31bf72}" ma:internalName="TaxCatchAll" ma:showField="CatchAllData" ma:web="79ec47c9-5df4-4052-a4c8-460f90efd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DD170-8410-42A3-A752-9BFCEDBBAB20}">
  <ds:schemaRefs>
    <ds:schemaRef ds:uri="http://schemas.microsoft.com/office/2006/metadata/properties"/>
    <ds:schemaRef ds:uri="http://schemas.microsoft.com/office/infopath/2007/PartnerControls"/>
    <ds:schemaRef ds:uri="4633c2bc-e5ed-4624-9c16-523eeb8bde8c"/>
    <ds:schemaRef ds:uri="48ce6a01-507b-4eb9-937d-d4085be009b5"/>
    <ds:schemaRef ds:uri="1201ed4c-cd29-4439-9e35-b578578ac8e6"/>
    <ds:schemaRef ds:uri="a600fe8e-4464-4fe9-9a72-d4766e6653f8"/>
    <ds:schemaRef ds:uri="79ec47c9-5df4-4052-a4c8-460f90efddf0"/>
    <ds:schemaRef ds:uri="2877a143-cd35-4192-a68d-997c3c389fa7"/>
  </ds:schemaRefs>
</ds:datastoreItem>
</file>

<file path=customXml/itemProps2.xml><?xml version="1.0" encoding="utf-8"?>
<ds:datastoreItem xmlns:ds="http://schemas.openxmlformats.org/officeDocument/2006/customXml" ds:itemID="{265B9AC4-9460-4A0B-BA82-14280C7E8AC7}">
  <ds:schemaRefs>
    <ds:schemaRef ds:uri="http://schemas.microsoft.com/sharepoint/v3/contenttype/forms"/>
  </ds:schemaRefs>
</ds:datastoreItem>
</file>

<file path=customXml/itemProps3.xml><?xml version="1.0" encoding="utf-8"?>
<ds:datastoreItem xmlns:ds="http://schemas.openxmlformats.org/officeDocument/2006/customXml" ds:itemID="{04E41A36-AF74-4460-9C9E-F7F8CEA357F0}"/>
</file>

<file path=customXml/itemProps4.xml><?xml version="1.0" encoding="utf-8"?>
<ds:datastoreItem xmlns:ds="http://schemas.openxmlformats.org/officeDocument/2006/customXml" ds:itemID="{327578AA-491B-4057-9B9A-91606383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2805</Words>
  <Characters>15428</Characters>
  <Application>Microsoft Office Word</Application>
  <DocSecurity>0</DocSecurity>
  <Lines>128</Lines>
  <Paragraphs>36</Paragraphs>
  <ScaleCrop>false</ScaleCrop>
  <HeadingPairs>
    <vt:vector size="2" baseType="variant">
      <vt:variant>
        <vt:lpstr>Titel</vt:lpstr>
      </vt:variant>
      <vt:variant>
        <vt:i4>1</vt:i4>
      </vt:variant>
    </vt:vector>
  </HeadingPairs>
  <TitlesOfParts>
    <vt:vector size="1" baseType="lpstr">
      <vt:lpstr>Bijlage 1 MEVW MVWO 40</vt:lpstr>
    </vt:vector>
  </TitlesOfParts>
  <Company>Malmberg Uitgeverij B.V.</Company>
  <LinksUpToDate>false</LinksUpToDate>
  <CharactersWithSpaces>18197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1 MEVW MVWO 40</dc:title>
  <dc:subject/>
  <dc:creator>Paul Gillijns</dc:creator>
  <cp:keywords/>
  <cp:lastModifiedBy>Stef van der Linden</cp:lastModifiedBy>
  <cp:revision>27</cp:revision>
  <cp:lastPrinted>2022-03-24T09:58:00Z</cp:lastPrinted>
  <dcterms:created xsi:type="dcterms:W3CDTF">2022-09-19T14:39:00Z</dcterms:created>
  <dcterms:modified xsi:type="dcterms:W3CDTF">2024-04-02T09:08:00Z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ridischOnderwerp">
    <vt:lpwstr/>
  </property>
  <property fmtid="{D5CDD505-2E9C-101B-9397-08002B2CF9AE}" pid="3" name="ContentTypeId">
    <vt:lpwstr>0x010100C8735954A0533C41AE94E91768382E83</vt:lpwstr>
  </property>
  <property fmtid="{D5CDD505-2E9C-101B-9397-08002B2CF9AE}" pid="4" name="IsDmfSave">
    <vt:lpwstr>True</vt:lpwstr>
  </property>
  <property fmtid="{D5CDD505-2E9C-101B-9397-08002B2CF9AE}" pid="5" name="SectieTaxHTField0">
    <vt:lpwstr>Sectie Privacy|0b6eced9-c5b8-4288-8ac3-b73a7701ed3a</vt:lpwstr>
  </property>
  <property fmtid="{D5CDD505-2E9C-101B-9397-08002B2CF9AE}" pid="6" name="_dlc_DocIdItemGuid">
    <vt:lpwstr>2bc89a3d-c886-4d7c-bb38-01bdfa1794da</vt:lpwstr>
  </property>
  <property fmtid="{D5CDD505-2E9C-101B-9397-08002B2CF9AE}" pid="7" name="xd_ProgID">
    <vt:lpwstr/>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ies>
</file>